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4EB78" w14:textId="77777777" w:rsidR="00EE000B" w:rsidRPr="00E656A2" w:rsidRDefault="00EE000B" w:rsidP="008D2E52">
      <w:pPr>
        <w:pBdr>
          <w:bottom w:val="single" w:sz="12" w:space="1" w:color="auto"/>
        </w:pBdr>
        <w:shd w:val="clear" w:color="auto" w:fill="FFFFFF"/>
        <w:ind w:firstLine="0"/>
        <w:jc w:val="center"/>
        <w:rPr>
          <w:sz w:val="24"/>
          <w:szCs w:val="24"/>
        </w:rPr>
      </w:pPr>
      <w:r w:rsidRPr="00E656A2">
        <w:rPr>
          <w:sz w:val="24"/>
          <w:szCs w:val="24"/>
        </w:rPr>
        <w:t>Изображение Государственного Герба Республики Казахстан</w:t>
      </w:r>
    </w:p>
    <w:p w14:paraId="2F1A217A" w14:textId="77777777" w:rsidR="00EE000B" w:rsidRPr="00E656A2" w:rsidRDefault="00EE000B" w:rsidP="002B327C">
      <w:pPr>
        <w:pBdr>
          <w:bottom w:val="single" w:sz="12" w:space="1" w:color="auto"/>
        </w:pBdr>
        <w:shd w:val="clear" w:color="auto" w:fill="FFFFFF"/>
        <w:ind w:firstLine="709"/>
        <w:jc w:val="center"/>
        <w:rPr>
          <w:b/>
          <w:sz w:val="24"/>
          <w:szCs w:val="24"/>
        </w:rPr>
      </w:pPr>
    </w:p>
    <w:p w14:paraId="188318B8" w14:textId="77777777" w:rsidR="00EE000B" w:rsidRPr="00E656A2" w:rsidRDefault="00EE000B" w:rsidP="008D2E52">
      <w:pPr>
        <w:pBdr>
          <w:bottom w:val="single" w:sz="12" w:space="1" w:color="auto"/>
        </w:pBdr>
        <w:shd w:val="clear" w:color="auto" w:fill="FFFFFF"/>
        <w:ind w:firstLine="0"/>
        <w:jc w:val="center"/>
        <w:rPr>
          <w:b/>
          <w:sz w:val="24"/>
          <w:szCs w:val="24"/>
        </w:rPr>
      </w:pPr>
      <w:r w:rsidRPr="00E656A2">
        <w:rPr>
          <w:b/>
          <w:sz w:val="24"/>
          <w:szCs w:val="24"/>
        </w:rPr>
        <w:t>НАЦИОНАЛЬНЫЙ СТАНДАРТ РЕСПУБЛИКИ КАЗАХСТАН</w:t>
      </w:r>
    </w:p>
    <w:p w14:paraId="785804AF" w14:textId="77777777" w:rsidR="00EE000B" w:rsidRPr="00E656A2" w:rsidRDefault="00EE000B" w:rsidP="00F352E1">
      <w:pPr>
        <w:shd w:val="clear" w:color="auto" w:fill="FFFFFF"/>
        <w:ind w:firstLine="0"/>
        <w:jc w:val="center"/>
        <w:rPr>
          <w:b/>
          <w:caps/>
          <w:sz w:val="24"/>
          <w:szCs w:val="24"/>
        </w:rPr>
      </w:pPr>
    </w:p>
    <w:p w14:paraId="63B8B677" w14:textId="77777777" w:rsidR="00EE000B" w:rsidRPr="00E656A2" w:rsidRDefault="00EE000B" w:rsidP="00F352E1">
      <w:pPr>
        <w:shd w:val="clear" w:color="auto" w:fill="FFFFFF"/>
        <w:tabs>
          <w:tab w:val="left" w:pos="8640"/>
        </w:tabs>
        <w:ind w:firstLine="0"/>
        <w:jc w:val="center"/>
        <w:rPr>
          <w:b/>
          <w:caps/>
          <w:sz w:val="24"/>
          <w:szCs w:val="24"/>
        </w:rPr>
      </w:pPr>
    </w:p>
    <w:p w14:paraId="403CEE0A" w14:textId="77777777" w:rsidR="00EE000B" w:rsidRPr="00E656A2" w:rsidRDefault="00EE000B" w:rsidP="00F352E1">
      <w:pPr>
        <w:shd w:val="clear" w:color="auto" w:fill="FFFFFF"/>
        <w:tabs>
          <w:tab w:val="left" w:pos="8640"/>
        </w:tabs>
        <w:ind w:firstLine="0"/>
        <w:jc w:val="center"/>
        <w:rPr>
          <w:b/>
          <w:caps/>
          <w:sz w:val="24"/>
          <w:szCs w:val="24"/>
        </w:rPr>
      </w:pPr>
    </w:p>
    <w:p w14:paraId="7C84C44E" w14:textId="77777777" w:rsidR="00EE000B" w:rsidRPr="00E656A2" w:rsidRDefault="00EE000B" w:rsidP="00F352E1">
      <w:pPr>
        <w:ind w:firstLine="0"/>
        <w:jc w:val="center"/>
        <w:rPr>
          <w:b/>
          <w:sz w:val="24"/>
          <w:szCs w:val="24"/>
        </w:rPr>
      </w:pPr>
    </w:p>
    <w:p w14:paraId="0C6BD9E7" w14:textId="77777777" w:rsidR="00EE000B" w:rsidRPr="00E656A2" w:rsidRDefault="00EE000B" w:rsidP="00F352E1">
      <w:pPr>
        <w:ind w:firstLine="0"/>
        <w:jc w:val="center"/>
        <w:rPr>
          <w:b/>
          <w:sz w:val="24"/>
          <w:szCs w:val="24"/>
        </w:rPr>
      </w:pPr>
    </w:p>
    <w:p w14:paraId="2093263F" w14:textId="77777777" w:rsidR="00EE000B" w:rsidRPr="00E656A2" w:rsidRDefault="00EE000B" w:rsidP="00F352E1">
      <w:pPr>
        <w:ind w:firstLine="0"/>
        <w:jc w:val="center"/>
        <w:rPr>
          <w:b/>
          <w:sz w:val="24"/>
          <w:szCs w:val="24"/>
        </w:rPr>
      </w:pPr>
    </w:p>
    <w:p w14:paraId="482F029F" w14:textId="77777777" w:rsidR="00EE000B" w:rsidRPr="00E656A2" w:rsidRDefault="00EE000B" w:rsidP="00F352E1">
      <w:pPr>
        <w:ind w:firstLine="0"/>
        <w:jc w:val="center"/>
        <w:rPr>
          <w:b/>
          <w:sz w:val="24"/>
          <w:szCs w:val="24"/>
        </w:rPr>
      </w:pPr>
    </w:p>
    <w:p w14:paraId="4E846F65" w14:textId="77777777" w:rsidR="00EE000B" w:rsidRPr="00E656A2" w:rsidRDefault="00EE000B" w:rsidP="00F352E1">
      <w:pPr>
        <w:ind w:firstLine="0"/>
        <w:jc w:val="center"/>
        <w:rPr>
          <w:b/>
          <w:sz w:val="24"/>
          <w:szCs w:val="24"/>
        </w:rPr>
      </w:pPr>
    </w:p>
    <w:p w14:paraId="49B2432B" w14:textId="77777777" w:rsidR="00EE000B" w:rsidRPr="00E656A2" w:rsidRDefault="00EE000B" w:rsidP="00F352E1">
      <w:pPr>
        <w:ind w:firstLine="0"/>
        <w:jc w:val="center"/>
        <w:rPr>
          <w:b/>
          <w:sz w:val="24"/>
          <w:szCs w:val="24"/>
        </w:rPr>
      </w:pPr>
    </w:p>
    <w:p w14:paraId="56C79B6A" w14:textId="1A68E432" w:rsidR="00EE000B" w:rsidRPr="00E656A2" w:rsidRDefault="00EE000B" w:rsidP="00F352E1">
      <w:pPr>
        <w:ind w:firstLine="0"/>
        <w:jc w:val="center"/>
        <w:rPr>
          <w:b/>
          <w:sz w:val="24"/>
          <w:szCs w:val="24"/>
        </w:rPr>
      </w:pPr>
    </w:p>
    <w:p w14:paraId="450702DF" w14:textId="77777777" w:rsidR="0064724F" w:rsidRPr="00E656A2" w:rsidRDefault="0064724F" w:rsidP="00F352E1">
      <w:pPr>
        <w:ind w:firstLine="0"/>
        <w:jc w:val="center"/>
        <w:rPr>
          <w:b/>
          <w:sz w:val="24"/>
          <w:szCs w:val="24"/>
        </w:rPr>
      </w:pPr>
    </w:p>
    <w:p w14:paraId="7AE43D91" w14:textId="41F0EB0D" w:rsidR="00D46835" w:rsidRDefault="00D46835" w:rsidP="00F352E1">
      <w:pPr>
        <w:ind w:firstLine="0"/>
        <w:jc w:val="center"/>
        <w:rPr>
          <w:b/>
          <w:bCs/>
          <w:sz w:val="24"/>
          <w:szCs w:val="24"/>
        </w:rPr>
      </w:pPr>
      <w:r w:rsidRPr="00D46835">
        <w:rPr>
          <w:b/>
          <w:bCs/>
          <w:sz w:val="24"/>
          <w:szCs w:val="24"/>
        </w:rPr>
        <w:t>ИЗДЕЛИЯ ПРОТЕЗНО-ОРТОПЕДИЧЕСКИЕ, ИЗГОТОВЛЕННЫЕ ПО ИН</w:t>
      </w:r>
      <w:r>
        <w:rPr>
          <w:b/>
          <w:bCs/>
          <w:sz w:val="24"/>
          <w:szCs w:val="24"/>
        </w:rPr>
        <w:t>ДИВИДУАЛЬНЫМ ЗАКАЗАМ НАСЕЛЕНИЯ</w:t>
      </w:r>
    </w:p>
    <w:p w14:paraId="1FBBFF74" w14:textId="77777777" w:rsidR="00D46835" w:rsidRDefault="00D46835" w:rsidP="00F352E1">
      <w:pPr>
        <w:ind w:firstLine="0"/>
        <w:jc w:val="center"/>
        <w:rPr>
          <w:b/>
          <w:bCs/>
          <w:sz w:val="24"/>
          <w:szCs w:val="24"/>
        </w:rPr>
      </w:pPr>
    </w:p>
    <w:p w14:paraId="4E7FB9A4" w14:textId="211AE47B" w:rsidR="007E295A" w:rsidRDefault="00D46835" w:rsidP="00F352E1">
      <w:pPr>
        <w:ind w:firstLine="0"/>
        <w:jc w:val="center"/>
        <w:rPr>
          <w:b/>
          <w:sz w:val="24"/>
          <w:szCs w:val="24"/>
        </w:rPr>
      </w:pPr>
      <w:r w:rsidRPr="00D46835">
        <w:rPr>
          <w:b/>
          <w:bCs/>
          <w:sz w:val="24"/>
          <w:szCs w:val="24"/>
        </w:rPr>
        <w:t>Общие технические условия</w:t>
      </w:r>
    </w:p>
    <w:p w14:paraId="16CAD03A" w14:textId="39A60F90" w:rsidR="00C92950" w:rsidRDefault="00C92950" w:rsidP="00F352E1">
      <w:pPr>
        <w:ind w:firstLine="0"/>
        <w:jc w:val="center"/>
        <w:rPr>
          <w:b/>
          <w:sz w:val="24"/>
          <w:szCs w:val="24"/>
        </w:rPr>
      </w:pPr>
    </w:p>
    <w:p w14:paraId="32AFE43A" w14:textId="77777777" w:rsidR="00D46835" w:rsidRDefault="00D46835" w:rsidP="00F352E1">
      <w:pPr>
        <w:ind w:firstLine="0"/>
        <w:jc w:val="center"/>
        <w:rPr>
          <w:b/>
          <w:sz w:val="24"/>
          <w:szCs w:val="24"/>
        </w:rPr>
      </w:pPr>
    </w:p>
    <w:p w14:paraId="04EBA39C" w14:textId="0B81CC5D" w:rsidR="00EE000B" w:rsidRPr="00664098" w:rsidRDefault="00EE000B" w:rsidP="00F352E1">
      <w:pPr>
        <w:ind w:firstLine="0"/>
        <w:jc w:val="center"/>
        <w:rPr>
          <w:b/>
          <w:sz w:val="24"/>
          <w:szCs w:val="24"/>
        </w:rPr>
      </w:pPr>
      <w:r w:rsidRPr="00E656A2">
        <w:rPr>
          <w:b/>
          <w:sz w:val="24"/>
          <w:szCs w:val="24"/>
        </w:rPr>
        <w:t>СТ</w:t>
      </w:r>
      <w:r w:rsidRPr="003561C8">
        <w:rPr>
          <w:b/>
          <w:sz w:val="24"/>
          <w:szCs w:val="24"/>
        </w:rPr>
        <w:t xml:space="preserve"> </w:t>
      </w:r>
      <w:r w:rsidRPr="00E656A2">
        <w:rPr>
          <w:b/>
          <w:sz w:val="24"/>
          <w:szCs w:val="24"/>
        </w:rPr>
        <w:t>РК</w:t>
      </w:r>
      <w:r w:rsidR="00BB6F6C">
        <w:rPr>
          <w:b/>
          <w:sz w:val="24"/>
          <w:szCs w:val="24"/>
        </w:rPr>
        <w:t xml:space="preserve"> 68</w:t>
      </w:r>
    </w:p>
    <w:p w14:paraId="5EF040A8" w14:textId="77777777" w:rsidR="00EE000B" w:rsidRPr="003561C8" w:rsidRDefault="00EE000B" w:rsidP="00F352E1">
      <w:pPr>
        <w:ind w:firstLine="0"/>
        <w:jc w:val="center"/>
        <w:rPr>
          <w:sz w:val="24"/>
          <w:szCs w:val="24"/>
        </w:rPr>
      </w:pPr>
    </w:p>
    <w:p w14:paraId="41ED5495" w14:textId="77777777" w:rsidR="008D2E52" w:rsidRPr="003561C8" w:rsidRDefault="008D2E52" w:rsidP="00F352E1">
      <w:pPr>
        <w:ind w:firstLine="0"/>
        <w:rPr>
          <w:sz w:val="24"/>
          <w:szCs w:val="24"/>
        </w:rPr>
      </w:pPr>
    </w:p>
    <w:p w14:paraId="562A86F4" w14:textId="77777777" w:rsidR="00EE000B" w:rsidRPr="00E656A2" w:rsidRDefault="00EE000B" w:rsidP="00F352E1">
      <w:pPr>
        <w:ind w:firstLine="0"/>
        <w:jc w:val="center"/>
        <w:rPr>
          <w:sz w:val="24"/>
          <w:szCs w:val="24"/>
        </w:rPr>
      </w:pPr>
    </w:p>
    <w:p w14:paraId="38882B10" w14:textId="77777777" w:rsidR="00EE000B" w:rsidRPr="00E656A2" w:rsidRDefault="00EE000B" w:rsidP="00F352E1">
      <w:pPr>
        <w:ind w:firstLine="0"/>
        <w:jc w:val="center"/>
        <w:rPr>
          <w:sz w:val="24"/>
          <w:szCs w:val="24"/>
        </w:rPr>
      </w:pPr>
    </w:p>
    <w:p w14:paraId="5AE8D848" w14:textId="77777777" w:rsidR="00EE000B" w:rsidRPr="00E656A2" w:rsidRDefault="00EE000B" w:rsidP="00F352E1">
      <w:pPr>
        <w:ind w:firstLine="0"/>
        <w:jc w:val="center"/>
        <w:rPr>
          <w:sz w:val="24"/>
          <w:szCs w:val="24"/>
        </w:rPr>
      </w:pPr>
    </w:p>
    <w:p w14:paraId="1A27340F" w14:textId="77777777" w:rsidR="00025374" w:rsidRDefault="00EE000B" w:rsidP="00F352E1">
      <w:pPr>
        <w:ind w:firstLine="0"/>
        <w:jc w:val="center"/>
        <w:rPr>
          <w:i/>
          <w:sz w:val="24"/>
          <w:szCs w:val="24"/>
        </w:rPr>
      </w:pPr>
      <w:r w:rsidRPr="00E656A2">
        <w:rPr>
          <w:i/>
          <w:sz w:val="24"/>
          <w:szCs w:val="24"/>
        </w:rPr>
        <w:t>Настоящий проект стандарта</w:t>
      </w:r>
      <w:r w:rsidR="002B327C" w:rsidRPr="00E656A2">
        <w:rPr>
          <w:i/>
          <w:sz w:val="24"/>
          <w:szCs w:val="24"/>
        </w:rPr>
        <w:t xml:space="preserve"> </w:t>
      </w:r>
    </w:p>
    <w:p w14:paraId="31BE2955" w14:textId="3428BEA9" w:rsidR="00EE000B" w:rsidRPr="00E656A2" w:rsidRDefault="00EE000B" w:rsidP="00F352E1">
      <w:pPr>
        <w:ind w:firstLine="0"/>
        <w:jc w:val="center"/>
        <w:rPr>
          <w:i/>
          <w:sz w:val="24"/>
          <w:szCs w:val="24"/>
        </w:rPr>
      </w:pPr>
      <w:r w:rsidRPr="00E656A2">
        <w:rPr>
          <w:i/>
          <w:sz w:val="24"/>
          <w:szCs w:val="24"/>
        </w:rPr>
        <w:t>не подлежит применению до его утверждения</w:t>
      </w:r>
    </w:p>
    <w:p w14:paraId="67448049" w14:textId="77777777" w:rsidR="00EE000B" w:rsidRPr="00E656A2" w:rsidRDefault="00EE000B" w:rsidP="00F352E1">
      <w:pPr>
        <w:ind w:firstLine="0"/>
        <w:jc w:val="center"/>
        <w:rPr>
          <w:sz w:val="24"/>
          <w:szCs w:val="24"/>
        </w:rPr>
      </w:pPr>
    </w:p>
    <w:p w14:paraId="49FA6BA0" w14:textId="77777777" w:rsidR="00EE000B" w:rsidRPr="00E656A2" w:rsidRDefault="00EE000B" w:rsidP="00F352E1">
      <w:pPr>
        <w:ind w:firstLine="0"/>
        <w:jc w:val="center"/>
        <w:rPr>
          <w:sz w:val="24"/>
          <w:szCs w:val="24"/>
        </w:rPr>
      </w:pPr>
    </w:p>
    <w:p w14:paraId="26FFC3AD" w14:textId="77777777" w:rsidR="00EE000B" w:rsidRPr="00E656A2" w:rsidRDefault="00EE000B" w:rsidP="00F352E1">
      <w:pPr>
        <w:ind w:firstLine="0"/>
        <w:jc w:val="center"/>
        <w:rPr>
          <w:sz w:val="24"/>
          <w:szCs w:val="24"/>
        </w:rPr>
      </w:pPr>
    </w:p>
    <w:p w14:paraId="209266A3" w14:textId="7E525D32" w:rsidR="00EE000B" w:rsidRPr="00E656A2" w:rsidRDefault="00EE000B" w:rsidP="00F352E1">
      <w:pPr>
        <w:shd w:val="clear" w:color="auto" w:fill="FFFFFF"/>
        <w:ind w:firstLine="0"/>
        <w:jc w:val="center"/>
        <w:rPr>
          <w:sz w:val="24"/>
          <w:szCs w:val="24"/>
        </w:rPr>
      </w:pPr>
    </w:p>
    <w:p w14:paraId="38CE3635" w14:textId="5A027096" w:rsidR="0064724F" w:rsidRPr="00E656A2" w:rsidRDefault="0064724F" w:rsidP="00F352E1">
      <w:pPr>
        <w:shd w:val="clear" w:color="auto" w:fill="FFFFFF"/>
        <w:ind w:firstLine="0"/>
        <w:jc w:val="center"/>
        <w:rPr>
          <w:sz w:val="24"/>
          <w:szCs w:val="24"/>
        </w:rPr>
      </w:pPr>
    </w:p>
    <w:p w14:paraId="2AA60276" w14:textId="3DB925C9" w:rsidR="0064724F" w:rsidRPr="00E656A2" w:rsidRDefault="0064724F" w:rsidP="00F352E1">
      <w:pPr>
        <w:shd w:val="clear" w:color="auto" w:fill="FFFFFF"/>
        <w:ind w:firstLine="0"/>
        <w:jc w:val="center"/>
        <w:rPr>
          <w:sz w:val="24"/>
          <w:szCs w:val="24"/>
        </w:rPr>
      </w:pPr>
    </w:p>
    <w:p w14:paraId="02EB5D59" w14:textId="77777777" w:rsidR="0064724F" w:rsidRPr="00E656A2" w:rsidRDefault="0064724F" w:rsidP="00F352E1">
      <w:pPr>
        <w:shd w:val="clear" w:color="auto" w:fill="FFFFFF"/>
        <w:ind w:firstLine="0"/>
        <w:jc w:val="center"/>
        <w:rPr>
          <w:sz w:val="24"/>
          <w:szCs w:val="24"/>
        </w:rPr>
      </w:pPr>
    </w:p>
    <w:p w14:paraId="2B784FCF" w14:textId="77777777" w:rsidR="00EE000B" w:rsidRPr="00E656A2" w:rsidRDefault="00EE000B" w:rsidP="00F352E1">
      <w:pPr>
        <w:shd w:val="clear" w:color="auto" w:fill="FFFFFF"/>
        <w:ind w:firstLine="0"/>
        <w:jc w:val="center"/>
        <w:rPr>
          <w:sz w:val="24"/>
          <w:szCs w:val="24"/>
        </w:rPr>
      </w:pPr>
    </w:p>
    <w:p w14:paraId="419A94D0" w14:textId="77777777" w:rsidR="00EE000B" w:rsidRPr="00E656A2" w:rsidRDefault="00EE000B" w:rsidP="00F352E1">
      <w:pPr>
        <w:shd w:val="clear" w:color="auto" w:fill="FFFFFF"/>
        <w:ind w:firstLine="0"/>
        <w:jc w:val="center"/>
        <w:rPr>
          <w:b/>
          <w:sz w:val="24"/>
          <w:szCs w:val="24"/>
          <w:lang w:val="kk-KZ"/>
        </w:rPr>
      </w:pPr>
    </w:p>
    <w:p w14:paraId="624BB685" w14:textId="77777777" w:rsidR="00EE000B" w:rsidRPr="00E656A2" w:rsidRDefault="00EE000B" w:rsidP="00F352E1">
      <w:pPr>
        <w:shd w:val="clear" w:color="auto" w:fill="FFFFFF"/>
        <w:ind w:firstLine="0"/>
        <w:jc w:val="center"/>
        <w:rPr>
          <w:b/>
          <w:sz w:val="24"/>
          <w:szCs w:val="24"/>
          <w:lang w:val="kk-KZ"/>
        </w:rPr>
      </w:pPr>
    </w:p>
    <w:p w14:paraId="0DA5E6AF" w14:textId="77777777" w:rsidR="00EE000B" w:rsidRPr="00E656A2" w:rsidRDefault="00EE000B" w:rsidP="00F352E1">
      <w:pPr>
        <w:shd w:val="clear" w:color="auto" w:fill="FFFFFF"/>
        <w:ind w:firstLine="0"/>
        <w:jc w:val="center"/>
        <w:rPr>
          <w:b/>
          <w:sz w:val="24"/>
          <w:szCs w:val="24"/>
          <w:lang w:val="kk-KZ"/>
        </w:rPr>
      </w:pPr>
    </w:p>
    <w:p w14:paraId="0BC6AF85" w14:textId="2C934156" w:rsidR="002B327C" w:rsidRPr="00025374" w:rsidRDefault="002B327C" w:rsidP="00F352E1">
      <w:pPr>
        <w:shd w:val="clear" w:color="auto" w:fill="FFFFFF"/>
        <w:ind w:firstLine="0"/>
        <w:rPr>
          <w:b/>
          <w:sz w:val="24"/>
          <w:szCs w:val="24"/>
          <w:lang w:val="kk-KZ"/>
        </w:rPr>
      </w:pPr>
    </w:p>
    <w:p w14:paraId="576FDCBE" w14:textId="3591F5F6" w:rsidR="0064724F" w:rsidRDefault="0064724F" w:rsidP="00F352E1">
      <w:pPr>
        <w:shd w:val="clear" w:color="auto" w:fill="FFFFFF"/>
        <w:ind w:firstLine="0"/>
        <w:jc w:val="center"/>
        <w:rPr>
          <w:b/>
          <w:sz w:val="24"/>
          <w:szCs w:val="24"/>
          <w:lang w:val="kk-KZ"/>
        </w:rPr>
      </w:pPr>
    </w:p>
    <w:p w14:paraId="45E1F14E" w14:textId="57C1061E" w:rsidR="00534D27" w:rsidRPr="00E656A2" w:rsidRDefault="00534D27" w:rsidP="00F352E1">
      <w:pPr>
        <w:shd w:val="clear" w:color="auto" w:fill="FFFFFF"/>
        <w:ind w:firstLine="0"/>
        <w:jc w:val="center"/>
        <w:rPr>
          <w:b/>
          <w:sz w:val="24"/>
          <w:szCs w:val="24"/>
          <w:lang w:val="kk-KZ"/>
        </w:rPr>
      </w:pPr>
    </w:p>
    <w:p w14:paraId="10F26B44" w14:textId="77777777" w:rsidR="0064724F" w:rsidRPr="00E656A2" w:rsidRDefault="0064724F" w:rsidP="00F352E1">
      <w:pPr>
        <w:shd w:val="clear" w:color="auto" w:fill="FFFFFF"/>
        <w:ind w:firstLine="0"/>
        <w:jc w:val="center"/>
        <w:rPr>
          <w:b/>
          <w:sz w:val="24"/>
          <w:szCs w:val="24"/>
          <w:lang w:val="kk-KZ"/>
        </w:rPr>
      </w:pPr>
    </w:p>
    <w:p w14:paraId="60482BCD" w14:textId="5BAFF3AC" w:rsidR="00EE000B" w:rsidRDefault="00EE000B" w:rsidP="00F352E1">
      <w:pPr>
        <w:shd w:val="clear" w:color="auto" w:fill="FFFFFF"/>
        <w:ind w:firstLine="0"/>
        <w:rPr>
          <w:b/>
          <w:sz w:val="24"/>
          <w:szCs w:val="24"/>
        </w:rPr>
      </w:pPr>
    </w:p>
    <w:p w14:paraId="3D136AF0" w14:textId="77777777" w:rsidR="00F352E1" w:rsidRPr="00E656A2" w:rsidRDefault="00F352E1" w:rsidP="00F352E1">
      <w:pPr>
        <w:shd w:val="clear" w:color="auto" w:fill="FFFFFF"/>
        <w:ind w:firstLine="0"/>
        <w:rPr>
          <w:b/>
          <w:sz w:val="24"/>
          <w:szCs w:val="24"/>
        </w:rPr>
      </w:pPr>
    </w:p>
    <w:p w14:paraId="4BC530F0" w14:textId="77777777" w:rsidR="00EE000B" w:rsidRPr="00E656A2" w:rsidRDefault="00EE000B" w:rsidP="00F352E1">
      <w:pPr>
        <w:shd w:val="clear" w:color="auto" w:fill="FFFFFF"/>
        <w:ind w:firstLine="0"/>
        <w:jc w:val="center"/>
        <w:rPr>
          <w:b/>
          <w:sz w:val="24"/>
          <w:szCs w:val="24"/>
          <w:lang w:val="kk-KZ"/>
        </w:rPr>
      </w:pPr>
      <w:r w:rsidRPr="00E656A2">
        <w:rPr>
          <w:b/>
          <w:sz w:val="24"/>
          <w:szCs w:val="24"/>
          <w:lang w:val="kk-KZ"/>
        </w:rPr>
        <w:t>Комитет технического регулирования и метрологии</w:t>
      </w:r>
    </w:p>
    <w:p w14:paraId="66F33C61" w14:textId="77777777" w:rsidR="00EE000B" w:rsidRPr="00E656A2" w:rsidRDefault="00EE000B" w:rsidP="00F352E1">
      <w:pPr>
        <w:shd w:val="clear" w:color="auto" w:fill="FFFFFF"/>
        <w:ind w:firstLine="0"/>
        <w:jc w:val="center"/>
        <w:rPr>
          <w:b/>
          <w:sz w:val="24"/>
          <w:szCs w:val="24"/>
          <w:lang w:val="kk-KZ"/>
        </w:rPr>
      </w:pPr>
      <w:r w:rsidRPr="00E656A2">
        <w:rPr>
          <w:b/>
          <w:sz w:val="24"/>
          <w:szCs w:val="24"/>
          <w:lang w:val="kk-KZ"/>
        </w:rPr>
        <w:t xml:space="preserve">Министерства торговли и интеграции </w:t>
      </w:r>
      <w:r w:rsidRPr="00E656A2">
        <w:rPr>
          <w:b/>
          <w:sz w:val="24"/>
          <w:szCs w:val="24"/>
        </w:rPr>
        <w:t>Республики Казахстан</w:t>
      </w:r>
    </w:p>
    <w:p w14:paraId="1C60433C" w14:textId="77777777" w:rsidR="00EE000B" w:rsidRPr="00E656A2" w:rsidRDefault="00EE000B" w:rsidP="00F352E1">
      <w:pPr>
        <w:shd w:val="clear" w:color="auto" w:fill="FFFFFF"/>
        <w:ind w:firstLine="0"/>
        <w:jc w:val="center"/>
        <w:rPr>
          <w:b/>
          <w:sz w:val="24"/>
          <w:szCs w:val="24"/>
          <w:lang w:val="kk-KZ"/>
        </w:rPr>
      </w:pPr>
      <w:r w:rsidRPr="00E656A2">
        <w:rPr>
          <w:b/>
          <w:sz w:val="24"/>
          <w:szCs w:val="24"/>
          <w:lang w:val="kk-KZ"/>
        </w:rPr>
        <w:t>(Госстандарт)</w:t>
      </w:r>
    </w:p>
    <w:p w14:paraId="34002126" w14:textId="77777777" w:rsidR="00EE000B" w:rsidRPr="00E656A2" w:rsidRDefault="00EE000B" w:rsidP="00F352E1">
      <w:pPr>
        <w:shd w:val="clear" w:color="auto" w:fill="FFFFFF"/>
        <w:ind w:firstLine="0"/>
        <w:jc w:val="center"/>
        <w:rPr>
          <w:b/>
          <w:sz w:val="24"/>
          <w:szCs w:val="24"/>
          <w:lang w:val="kk-KZ"/>
        </w:rPr>
      </w:pPr>
    </w:p>
    <w:p w14:paraId="04048C2B" w14:textId="68BD056A" w:rsidR="00EE000B" w:rsidRPr="00E656A2" w:rsidRDefault="00B077F7" w:rsidP="00F352E1">
      <w:pPr>
        <w:shd w:val="clear" w:color="auto" w:fill="FFFFFF"/>
        <w:ind w:firstLine="0"/>
        <w:jc w:val="center"/>
        <w:rPr>
          <w:b/>
          <w:sz w:val="24"/>
          <w:szCs w:val="24"/>
          <w:lang w:val="kk-KZ"/>
        </w:rPr>
        <w:sectPr w:rsidR="00EE000B" w:rsidRPr="00E656A2" w:rsidSect="009812CB">
          <w:headerReference w:type="even" r:id="rId8"/>
          <w:headerReference w:type="default" r:id="rId9"/>
          <w:footerReference w:type="even" r:id="rId10"/>
          <w:footerReference w:type="default" r:id="rId11"/>
          <w:headerReference w:type="first" r:id="rId12"/>
          <w:pgSz w:w="11906" w:h="16838" w:code="9"/>
          <w:pgMar w:top="1418" w:right="1418" w:bottom="1418" w:left="1134" w:header="1021" w:footer="1021" w:gutter="0"/>
          <w:pgNumType w:fmt="lowerRoman" w:start="1"/>
          <w:cols w:space="708"/>
          <w:titlePg/>
          <w:docGrid w:linePitch="360"/>
        </w:sectPr>
      </w:pPr>
      <w:r>
        <w:rPr>
          <w:b/>
          <w:sz w:val="24"/>
          <w:szCs w:val="24"/>
          <w:lang w:val="kk-KZ"/>
        </w:rPr>
        <w:t>Астана</w:t>
      </w:r>
    </w:p>
    <w:p w14:paraId="3D820D89" w14:textId="77777777" w:rsidR="00EE000B" w:rsidRPr="00E656A2" w:rsidRDefault="00EE000B" w:rsidP="00625F22">
      <w:pPr>
        <w:shd w:val="clear" w:color="auto" w:fill="FFFFFF"/>
        <w:tabs>
          <w:tab w:val="center" w:pos="4677"/>
          <w:tab w:val="left" w:pos="7980"/>
        </w:tabs>
        <w:ind w:firstLine="0"/>
        <w:jc w:val="center"/>
        <w:rPr>
          <w:b/>
          <w:bCs/>
          <w:spacing w:val="3"/>
          <w:sz w:val="24"/>
          <w:szCs w:val="24"/>
        </w:rPr>
      </w:pPr>
      <w:r w:rsidRPr="00E656A2">
        <w:rPr>
          <w:b/>
          <w:bCs/>
          <w:spacing w:val="3"/>
          <w:sz w:val="24"/>
          <w:szCs w:val="24"/>
        </w:rPr>
        <w:lastRenderedPageBreak/>
        <w:t>Предисловие</w:t>
      </w:r>
    </w:p>
    <w:p w14:paraId="414E1849" w14:textId="77777777" w:rsidR="00EE000B" w:rsidRPr="00E656A2" w:rsidRDefault="00EE000B" w:rsidP="00BE3320">
      <w:pPr>
        <w:shd w:val="clear" w:color="auto" w:fill="FFFFFF"/>
        <w:ind w:firstLine="709"/>
        <w:rPr>
          <w:sz w:val="24"/>
          <w:szCs w:val="24"/>
        </w:rPr>
      </w:pPr>
    </w:p>
    <w:p w14:paraId="6C06885A" w14:textId="4C1C9DA0" w:rsidR="00EE000B" w:rsidRPr="00C92950" w:rsidRDefault="00EE000B" w:rsidP="00C92950">
      <w:pPr>
        <w:tabs>
          <w:tab w:val="left" w:pos="0"/>
        </w:tabs>
        <w:autoSpaceDE/>
        <w:autoSpaceDN/>
        <w:adjustRightInd/>
        <w:ind w:right="20" w:firstLine="567"/>
        <w:rPr>
          <w:sz w:val="24"/>
          <w:szCs w:val="24"/>
          <w:lang w:val="kk-KZ"/>
        </w:rPr>
      </w:pPr>
      <w:r w:rsidRPr="00E656A2">
        <w:rPr>
          <w:b/>
          <w:sz w:val="24"/>
          <w:szCs w:val="24"/>
        </w:rPr>
        <w:t xml:space="preserve">1 </w:t>
      </w:r>
      <w:r w:rsidR="00F352E1">
        <w:rPr>
          <w:b/>
          <w:sz w:val="24"/>
          <w:szCs w:val="24"/>
          <w:lang w:val="kk-KZ"/>
        </w:rPr>
        <w:t>РАЗРАБОТАН</w:t>
      </w:r>
      <w:r w:rsidRPr="00E656A2">
        <w:rPr>
          <w:b/>
          <w:sz w:val="24"/>
          <w:szCs w:val="24"/>
        </w:rPr>
        <w:t xml:space="preserve"> И </w:t>
      </w:r>
      <w:r w:rsidRPr="00E656A2">
        <w:rPr>
          <w:b/>
          <w:bCs/>
          <w:sz w:val="24"/>
          <w:szCs w:val="24"/>
        </w:rPr>
        <w:t xml:space="preserve">ВНЕСЕН </w:t>
      </w:r>
      <w:r w:rsidR="00C92950">
        <w:rPr>
          <w:sz w:val="24"/>
          <w:szCs w:val="24"/>
          <w:lang w:val="kk-KZ"/>
        </w:rPr>
        <w:t xml:space="preserve">ТОО «НТП </w:t>
      </w:r>
      <w:r w:rsidR="00C92950">
        <w:rPr>
          <w:sz w:val="24"/>
          <w:szCs w:val="24"/>
          <w:lang w:val="en-US"/>
        </w:rPr>
        <w:t>Kazecotech</w:t>
      </w:r>
      <w:r w:rsidR="00C92950">
        <w:rPr>
          <w:sz w:val="24"/>
          <w:szCs w:val="24"/>
          <w:lang w:val="kk-KZ"/>
        </w:rPr>
        <w:t>»</w:t>
      </w:r>
    </w:p>
    <w:p w14:paraId="51A9CABF" w14:textId="77777777" w:rsidR="00EE000B" w:rsidRPr="00E656A2" w:rsidRDefault="00EE000B" w:rsidP="00C92950">
      <w:pPr>
        <w:tabs>
          <w:tab w:val="left" w:pos="0"/>
        </w:tabs>
        <w:autoSpaceDE/>
        <w:autoSpaceDN/>
        <w:adjustRightInd/>
        <w:ind w:right="20" w:firstLine="567"/>
        <w:rPr>
          <w:sz w:val="24"/>
          <w:szCs w:val="24"/>
        </w:rPr>
      </w:pPr>
    </w:p>
    <w:p w14:paraId="79D3EA82" w14:textId="3F2743C5" w:rsidR="00EE000B" w:rsidRPr="00E656A2" w:rsidRDefault="00EE000B" w:rsidP="00C92950">
      <w:pPr>
        <w:tabs>
          <w:tab w:val="left" w:pos="0"/>
          <w:tab w:val="left" w:pos="835"/>
        </w:tabs>
        <w:autoSpaceDE/>
        <w:autoSpaceDN/>
        <w:adjustRightInd/>
        <w:ind w:right="20" w:firstLine="567"/>
        <w:rPr>
          <w:sz w:val="24"/>
          <w:szCs w:val="24"/>
        </w:rPr>
      </w:pPr>
      <w:r w:rsidRPr="00E656A2">
        <w:rPr>
          <w:b/>
          <w:bCs/>
          <w:sz w:val="24"/>
          <w:szCs w:val="24"/>
        </w:rPr>
        <w:t xml:space="preserve">2 УТВЕРЖДЕН И ВВЕДЕН В ДЕЙСТВИЕ </w:t>
      </w:r>
      <w:r w:rsidRPr="00E656A2">
        <w:rPr>
          <w:bCs/>
          <w:sz w:val="24"/>
          <w:szCs w:val="24"/>
        </w:rPr>
        <w:t xml:space="preserve">Приказом Председателя Комитета технического регулирования и метрологии Министерства торговли и интеграции Республики Казахстан </w:t>
      </w:r>
      <w:r w:rsidR="00534D27">
        <w:rPr>
          <w:bCs/>
          <w:sz w:val="24"/>
          <w:szCs w:val="24"/>
        </w:rPr>
        <w:t>от «__» «________» от 2023 года № ___</w:t>
      </w:r>
    </w:p>
    <w:p w14:paraId="51D8775C" w14:textId="77777777" w:rsidR="00EE000B" w:rsidRPr="00E656A2" w:rsidRDefault="00EE000B" w:rsidP="00C92950">
      <w:pPr>
        <w:tabs>
          <w:tab w:val="left" w:pos="0"/>
          <w:tab w:val="left" w:pos="835"/>
        </w:tabs>
        <w:autoSpaceDE/>
        <w:autoSpaceDN/>
        <w:adjustRightInd/>
        <w:ind w:right="20" w:firstLine="567"/>
        <w:rPr>
          <w:sz w:val="24"/>
          <w:szCs w:val="24"/>
          <w:lang w:val="kk-KZ"/>
        </w:rPr>
      </w:pPr>
    </w:p>
    <w:p w14:paraId="4B0CE6AE" w14:textId="69C35C1D" w:rsidR="00DF3E2C" w:rsidRPr="00C92950" w:rsidRDefault="00F352E1" w:rsidP="00C92950">
      <w:pPr>
        <w:pStyle w:val="ac"/>
        <w:tabs>
          <w:tab w:val="left" w:pos="0"/>
        </w:tabs>
        <w:ind w:firstLine="567"/>
        <w:rPr>
          <w:b/>
          <w:bCs/>
          <w:szCs w:val="24"/>
          <w:lang w:val="kk-KZ"/>
        </w:rPr>
      </w:pPr>
      <w:r>
        <w:rPr>
          <w:b/>
          <w:szCs w:val="24"/>
          <w:lang w:val="kk-KZ"/>
        </w:rPr>
        <w:t xml:space="preserve">4 </w:t>
      </w:r>
      <w:r w:rsidR="00C92950" w:rsidRPr="00E656A2">
        <w:rPr>
          <w:b/>
          <w:bCs/>
          <w:szCs w:val="24"/>
        </w:rPr>
        <w:t xml:space="preserve">ВВЕДЕН </w:t>
      </w:r>
      <w:r w:rsidR="00C92950">
        <w:rPr>
          <w:b/>
          <w:bCs/>
          <w:szCs w:val="24"/>
          <w:lang w:val="kk-KZ"/>
        </w:rPr>
        <w:t xml:space="preserve">ВЗАМЕН </w:t>
      </w:r>
      <w:r w:rsidR="00BB6F6C">
        <w:rPr>
          <w:bCs/>
          <w:szCs w:val="24"/>
          <w:lang w:val="kk-KZ"/>
        </w:rPr>
        <w:t>СТ РК 68</w:t>
      </w:r>
      <w:r w:rsidR="00D46835" w:rsidRPr="00D46835">
        <w:rPr>
          <w:bCs/>
          <w:szCs w:val="24"/>
          <w:lang w:val="kk-KZ"/>
        </w:rPr>
        <w:t>–2012 «</w:t>
      </w:r>
      <w:r w:rsidR="00BB6F6C">
        <w:rPr>
          <w:bCs/>
          <w:szCs w:val="24"/>
          <w:lang w:val="kk-KZ"/>
        </w:rPr>
        <w:t>Изделия протезно-ортопедические, изготовленные по индивидуальным заказам населения. Общие технические условия</w:t>
      </w:r>
      <w:r w:rsidR="00D46835" w:rsidRPr="00D46835">
        <w:rPr>
          <w:bCs/>
          <w:szCs w:val="24"/>
          <w:lang w:val="kk-KZ"/>
        </w:rPr>
        <w:t>»</w:t>
      </w:r>
    </w:p>
    <w:p w14:paraId="2049591B" w14:textId="48FA8FE1" w:rsidR="00DF3E2C" w:rsidRPr="00E656A2" w:rsidRDefault="00DF3E2C" w:rsidP="00C92950">
      <w:pPr>
        <w:pStyle w:val="ac"/>
        <w:tabs>
          <w:tab w:val="left" w:pos="0"/>
        </w:tabs>
        <w:ind w:firstLine="567"/>
      </w:pPr>
    </w:p>
    <w:p w14:paraId="7AEB2169" w14:textId="38EC22BF" w:rsidR="00EE000B" w:rsidRPr="00E656A2" w:rsidRDefault="00EE000B" w:rsidP="00C92950">
      <w:pPr>
        <w:tabs>
          <w:tab w:val="left" w:pos="0"/>
        </w:tabs>
        <w:autoSpaceDE/>
        <w:autoSpaceDN/>
        <w:adjustRightInd/>
        <w:ind w:firstLine="567"/>
        <w:outlineLvl w:val="2"/>
        <w:rPr>
          <w:sz w:val="24"/>
          <w:szCs w:val="24"/>
        </w:rPr>
      </w:pPr>
    </w:p>
    <w:p w14:paraId="296DAD49" w14:textId="0C335793" w:rsidR="00EE000B" w:rsidRDefault="00EE000B" w:rsidP="00C92950">
      <w:pPr>
        <w:tabs>
          <w:tab w:val="left" w:pos="0"/>
        </w:tabs>
        <w:autoSpaceDE/>
        <w:autoSpaceDN/>
        <w:adjustRightInd/>
        <w:ind w:firstLine="567"/>
        <w:outlineLvl w:val="2"/>
        <w:rPr>
          <w:bCs/>
          <w:sz w:val="24"/>
          <w:szCs w:val="24"/>
          <w:lang w:val="kk-KZ"/>
        </w:rPr>
      </w:pPr>
    </w:p>
    <w:p w14:paraId="28B35DBF" w14:textId="77777777" w:rsidR="00C92950" w:rsidRPr="00E656A2" w:rsidRDefault="00C92950" w:rsidP="00C92950">
      <w:pPr>
        <w:tabs>
          <w:tab w:val="left" w:pos="0"/>
        </w:tabs>
        <w:autoSpaceDE/>
        <w:autoSpaceDN/>
        <w:adjustRightInd/>
        <w:ind w:firstLine="567"/>
        <w:outlineLvl w:val="2"/>
        <w:rPr>
          <w:bCs/>
          <w:sz w:val="24"/>
          <w:szCs w:val="24"/>
          <w:lang w:val="kk-KZ"/>
        </w:rPr>
      </w:pPr>
    </w:p>
    <w:p w14:paraId="7FEA2AF3" w14:textId="505A249D" w:rsidR="005E04C3" w:rsidRDefault="002E6777" w:rsidP="00C92950">
      <w:pPr>
        <w:tabs>
          <w:tab w:val="left" w:pos="0"/>
        </w:tabs>
        <w:autoSpaceDE/>
        <w:autoSpaceDN/>
        <w:adjustRightInd/>
        <w:ind w:firstLine="567"/>
        <w:outlineLvl w:val="2"/>
        <w:rPr>
          <w:bCs/>
          <w:i/>
          <w:sz w:val="24"/>
          <w:szCs w:val="24"/>
          <w:lang w:val="kk-KZ"/>
        </w:rPr>
      </w:pPr>
      <w:r w:rsidRPr="002E6777">
        <w:rPr>
          <w:bCs/>
          <w:i/>
          <w:sz w:val="24"/>
          <w:szCs w:val="24"/>
          <w:lang w:val="kk-KZ"/>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r w:rsidR="005E04C3">
        <w:rPr>
          <w:bCs/>
          <w:i/>
          <w:sz w:val="24"/>
          <w:szCs w:val="24"/>
          <w:lang w:val="kk-KZ"/>
        </w:rPr>
        <w:t xml:space="preserve">. </w:t>
      </w:r>
    </w:p>
    <w:p w14:paraId="0AF5F01A" w14:textId="77777777" w:rsidR="00EE000B" w:rsidRPr="009B19FE" w:rsidRDefault="00EE000B" w:rsidP="00BE3320">
      <w:pPr>
        <w:shd w:val="clear" w:color="auto" w:fill="FFFFFF"/>
        <w:ind w:firstLine="709"/>
        <w:rPr>
          <w:i/>
          <w:sz w:val="24"/>
          <w:szCs w:val="24"/>
          <w:lang w:val="kk-KZ"/>
        </w:rPr>
      </w:pPr>
    </w:p>
    <w:p w14:paraId="1808C5A1" w14:textId="77777777" w:rsidR="00EE000B" w:rsidRPr="00E656A2" w:rsidRDefault="00EE000B" w:rsidP="00BE3320">
      <w:pPr>
        <w:shd w:val="clear" w:color="auto" w:fill="FFFFFF"/>
        <w:ind w:firstLine="709"/>
        <w:rPr>
          <w:i/>
          <w:sz w:val="24"/>
          <w:szCs w:val="24"/>
          <w:lang w:val="kk-KZ"/>
        </w:rPr>
      </w:pPr>
    </w:p>
    <w:p w14:paraId="58324722" w14:textId="6038BA4C" w:rsidR="008F3745" w:rsidRDefault="008F3745" w:rsidP="00DF3E2C">
      <w:pPr>
        <w:shd w:val="clear" w:color="auto" w:fill="FFFFFF"/>
        <w:ind w:firstLine="0"/>
        <w:rPr>
          <w:i/>
          <w:sz w:val="24"/>
          <w:szCs w:val="24"/>
          <w:lang w:val="kk-KZ"/>
        </w:rPr>
      </w:pPr>
    </w:p>
    <w:p w14:paraId="7B4FCDA6" w14:textId="3F91438E" w:rsidR="00F352E1" w:rsidRDefault="00F352E1" w:rsidP="00DF3E2C">
      <w:pPr>
        <w:shd w:val="clear" w:color="auto" w:fill="FFFFFF"/>
        <w:ind w:firstLine="0"/>
        <w:rPr>
          <w:i/>
          <w:sz w:val="24"/>
          <w:szCs w:val="24"/>
          <w:lang w:val="kk-KZ"/>
        </w:rPr>
      </w:pPr>
    </w:p>
    <w:p w14:paraId="42D967F1" w14:textId="29755BB9" w:rsidR="00F352E1" w:rsidRDefault="00F352E1" w:rsidP="00DF3E2C">
      <w:pPr>
        <w:shd w:val="clear" w:color="auto" w:fill="FFFFFF"/>
        <w:ind w:firstLine="0"/>
        <w:rPr>
          <w:i/>
          <w:sz w:val="24"/>
          <w:szCs w:val="24"/>
          <w:lang w:val="kk-KZ"/>
        </w:rPr>
      </w:pPr>
    </w:p>
    <w:p w14:paraId="164C9383" w14:textId="12C3D120" w:rsidR="00F352E1" w:rsidRDefault="00F352E1" w:rsidP="00DF3E2C">
      <w:pPr>
        <w:shd w:val="clear" w:color="auto" w:fill="FFFFFF"/>
        <w:ind w:firstLine="0"/>
        <w:rPr>
          <w:i/>
          <w:sz w:val="24"/>
          <w:szCs w:val="24"/>
          <w:lang w:val="kk-KZ"/>
        </w:rPr>
      </w:pPr>
    </w:p>
    <w:p w14:paraId="7D3A6581" w14:textId="4454FE7F" w:rsidR="00F352E1" w:rsidRDefault="00F352E1" w:rsidP="00DF3E2C">
      <w:pPr>
        <w:shd w:val="clear" w:color="auto" w:fill="FFFFFF"/>
        <w:ind w:firstLine="0"/>
        <w:rPr>
          <w:i/>
          <w:sz w:val="24"/>
          <w:szCs w:val="24"/>
          <w:lang w:val="kk-KZ"/>
        </w:rPr>
      </w:pPr>
    </w:p>
    <w:p w14:paraId="0BB43910" w14:textId="1BFDD602" w:rsidR="00F352E1" w:rsidRDefault="00F352E1" w:rsidP="00DF3E2C">
      <w:pPr>
        <w:shd w:val="clear" w:color="auto" w:fill="FFFFFF"/>
        <w:ind w:firstLine="0"/>
        <w:rPr>
          <w:i/>
          <w:sz w:val="24"/>
          <w:szCs w:val="24"/>
          <w:lang w:val="kk-KZ"/>
        </w:rPr>
      </w:pPr>
    </w:p>
    <w:p w14:paraId="7407D13B" w14:textId="6AF2C1B6" w:rsidR="00F352E1" w:rsidRDefault="00F352E1" w:rsidP="00DF3E2C">
      <w:pPr>
        <w:shd w:val="clear" w:color="auto" w:fill="FFFFFF"/>
        <w:ind w:firstLine="0"/>
        <w:rPr>
          <w:i/>
          <w:sz w:val="24"/>
          <w:szCs w:val="24"/>
          <w:lang w:val="kk-KZ"/>
        </w:rPr>
      </w:pPr>
    </w:p>
    <w:p w14:paraId="7DFE57ED" w14:textId="21802632" w:rsidR="00F352E1" w:rsidRDefault="00F352E1" w:rsidP="00DF3E2C">
      <w:pPr>
        <w:shd w:val="clear" w:color="auto" w:fill="FFFFFF"/>
        <w:ind w:firstLine="0"/>
        <w:rPr>
          <w:i/>
          <w:sz w:val="24"/>
          <w:szCs w:val="24"/>
          <w:lang w:val="kk-KZ"/>
        </w:rPr>
      </w:pPr>
    </w:p>
    <w:p w14:paraId="4C4612D2" w14:textId="374CE725" w:rsidR="00F352E1" w:rsidRDefault="00F352E1" w:rsidP="00DF3E2C">
      <w:pPr>
        <w:shd w:val="clear" w:color="auto" w:fill="FFFFFF"/>
        <w:ind w:firstLine="0"/>
        <w:rPr>
          <w:i/>
          <w:sz w:val="24"/>
          <w:szCs w:val="24"/>
          <w:lang w:val="kk-KZ"/>
        </w:rPr>
      </w:pPr>
    </w:p>
    <w:p w14:paraId="1C4C3CA7" w14:textId="33BF8DB6" w:rsidR="00F352E1" w:rsidRDefault="00F352E1" w:rsidP="00DF3E2C">
      <w:pPr>
        <w:shd w:val="clear" w:color="auto" w:fill="FFFFFF"/>
        <w:ind w:firstLine="0"/>
        <w:rPr>
          <w:i/>
          <w:sz w:val="24"/>
          <w:szCs w:val="24"/>
          <w:lang w:val="kk-KZ"/>
        </w:rPr>
      </w:pPr>
    </w:p>
    <w:p w14:paraId="56AC5E0D" w14:textId="2DA0F7E2" w:rsidR="00F352E1" w:rsidRDefault="00F352E1" w:rsidP="00DF3E2C">
      <w:pPr>
        <w:shd w:val="clear" w:color="auto" w:fill="FFFFFF"/>
        <w:ind w:firstLine="0"/>
        <w:rPr>
          <w:i/>
          <w:sz w:val="24"/>
          <w:szCs w:val="24"/>
          <w:lang w:val="kk-KZ"/>
        </w:rPr>
      </w:pPr>
    </w:p>
    <w:p w14:paraId="135266CE" w14:textId="5B3EAE2C" w:rsidR="00F352E1" w:rsidRDefault="00F352E1" w:rsidP="00DF3E2C">
      <w:pPr>
        <w:shd w:val="clear" w:color="auto" w:fill="FFFFFF"/>
        <w:ind w:firstLine="0"/>
        <w:rPr>
          <w:i/>
          <w:sz w:val="24"/>
          <w:szCs w:val="24"/>
          <w:lang w:val="kk-KZ"/>
        </w:rPr>
      </w:pPr>
    </w:p>
    <w:p w14:paraId="0EACB6D0" w14:textId="12EE0176" w:rsidR="00F352E1" w:rsidRDefault="00F352E1" w:rsidP="00DF3E2C">
      <w:pPr>
        <w:shd w:val="clear" w:color="auto" w:fill="FFFFFF"/>
        <w:ind w:firstLine="0"/>
        <w:rPr>
          <w:i/>
          <w:sz w:val="24"/>
          <w:szCs w:val="24"/>
          <w:lang w:val="kk-KZ"/>
        </w:rPr>
      </w:pPr>
    </w:p>
    <w:p w14:paraId="4FBAD2AC" w14:textId="4D310346" w:rsidR="00F352E1" w:rsidRDefault="00F352E1" w:rsidP="00DF3E2C">
      <w:pPr>
        <w:shd w:val="clear" w:color="auto" w:fill="FFFFFF"/>
        <w:ind w:firstLine="0"/>
        <w:rPr>
          <w:i/>
          <w:sz w:val="24"/>
          <w:szCs w:val="24"/>
          <w:lang w:val="kk-KZ"/>
        </w:rPr>
      </w:pPr>
    </w:p>
    <w:p w14:paraId="6C5778C2" w14:textId="72C08CA1" w:rsidR="00F352E1" w:rsidRDefault="00F352E1" w:rsidP="00DF3E2C">
      <w:pPr>
        <w:shd w:val="clear" w:color="auto" w:fill="FFFFFF"/>
        <w:ind w:firstLine="0"/>
        <w:rPr>
          <w:i/>
          <w:sz w:val="24"/>
          <w:szCs w:val="24"/>
          <w:lang w:val="kk-KZ"/>
        </w:rPr>
      </w:pPr>
    </w:p>
    <w:p w14:paraId="5FDFFAE4" w14:textId="2EA8E727" w:rsidR="00F352E1" w:rsidRDefault="00F352E1" w:rsidP="00DF3E2C">
      <w:pPr>
        <w:shd w:val="clear" w:color="auto" w:fill="FFFFFF"/>
        <w:ind w:firstLine="0"/>
        <w:rPr>
          <w:i/>
          <w:sz w:val="24"/>
          <w:szCs w:val="24"/>
          <w:lang w:val="kk-KZ"/>
        </w:rPr>
      </w:pPr>
    </w:p>
    <w:p w14:paraId="20B89358" w14:textId="63F95814" w:rsidR="00F352E1" w:rsidRDefault="00F352E1" w:rsidP="00DF3E2C">
      <w:pPr>
        <w:shd w:val="clear" w:color="auto" w:fill="FFFFFF"/>
        <w:ind w:firstLine="0"/>
        <w:rPr>
          <w:i/>
          <w:sz w:val="24"/>
          <w:szCs w:val="24"/>
          <w:lang w:val="kk-KZ"/>
        </w:rPr>
      </w:pPr>
    </w:p>
    <w:p w14:paraId="6FB4F18C" w14:textId="0BA3727C" w:rsidR="00F352E1" w:rsidRDefault="00F352E1" w:rsidP="00DF3E2C">
      <w:pPr>
        <w:shd w:val="clear" w:color="auto" w:fill="FFFFFF"/>
        <w:ind w:firstLine="0"/>
        <w:rPr>
          <w:i/>
          <w:sz w:val="24"/>
          <w:szCs w:val="24"/>
          <w:lang w:val="kk-KZ"/>
        </w:rPr>
      </w:pPr>
    </w:p>
    <w:p w14:paraId="407BC92D" w14:textId="3EC9378E" w:rsidR="00534D27" w:rsidRDefault="00534D27" w:rsidP="00DF3E2C">
      <w:pPr>
        <w:shd w:val="clear" w:color="auto" w:fill="FFFFFF"/>
        <w:ind w:firstLine="0"/>
        <w:rPr>
          <w:i/>
          <w:sz w:val="24"/>
          <w:szCs w:val="24"/>
          <w:lang w:val="kk-KZ"/>
        </w:rPr>
      </w:pPr>
    </w:p>
    <w:p w14:paraId="48651443" w14:textId="42451B65" w:rsidR="00C92950" w:rsidRDefault="00C92950" w:rsidP="00DF3E2C">
      <w:pPr>
        <w:shd w:val="clear" w:color="auto" w:fill="FFFFFF"/>
        <w:ind w:firstLine="0"/>
        <w:rPr>
          <w:i/>
          <w:sz w:val="24"/>
          <w:szCs w:val="24"/>
          <w:lang w:val="kk-KZ"/>
        </w:rPr>
      </w:pPr>
    </w:p>
    <w:p w14:paraId="7038CA54" w14:textId="5612738E" w:rsidR="00C92950" w:rsidRDefault="00C92950" w:rsidP="00DF3E2C">
      <w:pPr>
        <w:shd w:val="clear" w:color="auto" w:fill="FFFFFF"/>
        <w:ind w:firstLine="0"/>
        <w:rPr>
          <w:i/>
          <w:sz w:val="24"/>
          <w:szCs w:val="24"/>
          <w:lang w:val="kk-KZ"/>
        </w:rPr>
      </w:pPr>
    </w:p>
    <w:p w14:paraId="76CF5C2B" w14:textId="69E95108" w:rsidR="00C92950" w:rsidRDefault="00C92950" w:rsidP="00DF3E2C">
      <w:pPr>
        <w:shd w:val="clear" w:color="auto" w:fill="FFFFFF"/>
        <w:ind w:firstLine="0"/>
        <w:rPr>
          <w:i/>
          <w:sz w:val="24"/>
          <w:szCs w:val="24"/>
          <w:lang w:val="kk-KZ"/>
        </w:rPr>
      </w:pPr>
    </w:p>
    <w:p w14:paraId="585C371C" w14:textId="77777777" w:rsidR="00F352E1" w:rsidRPr="00E656A2" w:rsidRDefault="00F352E1" w:rsidP="00DF3E2C">
      <w:pPr>
        <w:shd w:val="clear" w:color="auto" w:fill="FFFFFF"/>
        <w:ind w:firstLine="0"/>
        <w:rPr>
          <w:i/>
          <w:sz w:val="24"/>
          <w:szCs w:val="24"/>
          <w:lang w:val="kk-KZ"/>
        </w:rPr>
      </w:pPr>
    </w:p>
    <w:p w14:paraId="1BDFC79C" w14:textId="77777777" w:rsidR="008F3745" w:rsidRPr="00E656A2" w:rsidRDefault="008F3745" w:rsidP="00263815">
      <w:pPr>
        <w:shd w:val="clear" w:color="auto" w:fill="FFFFFF"/>
        <w:ind w:firstLine="0"/>
        <w:rPr>
          <w:i/>
          <w:sz w:val="24"/>
          <w:szCs w:val="24"/>
          <w:lang w:val="kk-KZ"/>
        </w:rPr>
      </w:pPr>
    </w:p>
    <w:p w14:paraId="72F9607E" w14:textId="4795C2BD" w:rsidR="00EE000B" w:rsidRPr="00E656A2" w:rsidRDefault="00EE000B" w:rsidP="00E87A39">
      <w:pPr>
        <w:shd w:val="clear" w:color="auto" w:fill="FFFFFF"/>
        <w:ind w:firstLine="567"/>
        <w:rPr>
          <w:rStyle w:val="FontStyle59"/>
          <w:rFonts w:ascii="Times New Roman" w:hAnsi="Times New Roman" w:cs="Times New Roman"/>
          <w:b w:val="0"/>
          <w:bCs w:val="0"/>
          <w:color w:val="auto"/>
          <w:sz w:val="24"/>
          <w:szCs w:val="24"/>
          <w:lang w:val="kk-KZ"/>
        </w:rPr>
      </w:pPr>
      <w:r w:rsidRPr="00E656A2">
        <w:rPr>
          <w:sz w:val="24"/>
          <w:szCs w:val="24"/>
        </w:rPr>
        <w:t xml:space="preserve">Настоящий стандарт не может быть </w:t>
      </w:r>
      <w:r w:rsidRPr="00E656A2">
        <w:rPr>
          <w:sz w:val="24"/>
          <w:szCs w:val="24"/>
          <w:lang w:val="kk-KZ"/>
        </w:rPr>
        <w:t xml:space="preserve">полностью или частично воспроизведен, </w:t>
      </w:r>
      <w:r w:rsidRPr="00E656A2">
        <w:rPr>
          <w:sz w:val="24"/>
          <w:szCs w:val="24"/>
        </w:rPr>
        <w:t xml:space="preserve">тиражирован и распространен </w:t>
      </w:r>
      <w:r w:rsidRPr="00E656A2">
        <w:rPr>
          <w:sz w:val="24"/>
          <w:szCs w:val="24"/>
          <w:lang w:val="kk-KZ"/>
        </w:rPr>
        <w:t xml:space="preserve">в качестве официального издания </w:t>
      </w:r>
      <w:r w:rsidRPr="00E656A2">
        <w:rPr>
          <w:sz w:val="24"/>
          <w:szCs w:val="24"/>
        </w:rPr>
        <w:t>без разрешения Комитета технического регулирования и метрологии Министерства торговли и интеграции Республики Казахстан</w:t>
      </w:r>
      <w:r w:rsidRPr="00E656A2">
        <w:rPr>
          <w:sz w:val="24"/>
          <w:szCs w:val="24"/>
          <w:lang w:val="kk-KZ"/>
        </w:rPr>
        <w:t>.</w:t>
      </w:r>
      <w:r w:rsidRPr="00E656A2">
        <w:rPr>
          <w:rStyle w:val="FontStyle59"/>
          <w:rFonts w:ascii="Times New Roman" w:hAnsi="Times New Roman" w:cs="Times New Roman"/>
          <w:color w:val="auto"/>
          <w:sz w:val="24"/>
          <w:szCs w:val="24"/>
          <w:lang w:eastAsia="en-US"/>
        </w:rPr>
        <w:br w:type="page"/>
      </w:r>
    </w:p>
    <w:p w14:paraId="63F7C426" w14:textId="77777777" w:rsidR="00EE000B" w:rsidRPr="00E656A2" w:rsidRDefault="00EE000B" w:rsidP="00BE3320">
      <w:pPr>
        <w:ind w:firstLine="709"/>
        <w:rPr>
          <w:b/>
          <w:sz w:val="24"/>
          <w:szCs w:val="24"/>
        </w:rPr>
        <w:sectPr w:rsidR="00EE000B" w:rsidRPr="00E656A2" w:rsidSect="00B737C6">
          <w:headerReference w:type="first" r:id="rId13"/>
          <w:footerReference w:type="first" r:id="rId14"/>
          <w:type w:val="evenPage"/>
          <w:pgSz w:w="11906" w:h="16838" w:code="9"/>
          <w:pgMar w:top="1438" w:right="1286" w:bottom="1418" w:left="1260" w:header="1021" w:footer="1021" w:gutter="0"/>
          <w:pgNumType w:fmt="upperRoman" w:start="2"/>
          <w:cols w:space="708"/>
          <w:docGrid w:linePitch="360"/>
        </w:sectPr>
      </w:pPr>
    </w:p>
    <w:p w14:paraId="332CC1BE" w14:textId="77777777" w:rsidR="00EE000B" w:rsidRPr="00E656A2" w:rsidRDefault="00EE000B" w:rsidP="008F3745">
      <w:pPr>
        <w:pBdr>
          <w:bottom w:val="single" w:sz="12" w:space="4" w:color="auto"/>
        </w:pBdr>
        <w:shd w:val="clear" w:color="auto" w:fill="FFFFFF"/>
        <w:ind w:firstLine="0"/>
        <w:jc w:val="center"/>
        <w:outlineLvl w:val="0"/>
        <w:rPr>
          <w:b/>
          <w:sz w:val="24"/>
          <w:szCs w:val="24"/>
        </w:rPr>
      </w:pPr>
      <w:r w:rsidRPr="00E656A2">
        <w:rPr>
          <w:b/>
          <w:sz w:val="24"/>
          <w:szCs w:val="24"/>
        </w:rPr>
        <w:lastRenderedPageBreak/>
        <w:t>НАЦИОНАЛЬНЫЙ СТАНДАРТ РЕСПУБЛИКИ КАЗАХСТАН</w:t>
      </w:r>
    </w:p>
    <w:p w14:paraId="57116AFE" w14:textId="77777777" w:rsidR="00EE000B" w:rsidRPr="00E656A2" w:rsidRDefault="00EE000B" w:rsidP="008F3745">
      <w:pPr>
        <w:shd w:val="clear" w:color="auto" w:fill="FFFFFF"/>
        <w:tabs>
          <w:tab w:val="left" w:pos="4125"/>
        </w:tabs>
        <w:ind w:firstLine="709"/>
        <w:jc w:val="center"/>
        <w:rPr>
          <w:b/>
          <w:bCs/>
          <w:sz w:val="24"/>
          <w:szCs w:val="24"/>
        </w:rPr>
      </w:pPr>
    </w:p>
    <w:p w14:paraId="354C0B5C" w14:textId="3EA132C3" w:rsidR="00D46835" w:rsidRDefault="008C40F1" w:rsidP="00D46835">
      <w:pPr>
        <w:ind w:firstLine="0"/>
        <w:jc w:val="center"/>
        <w:rPr>
          <w:b/>
          <w:bCs/>
          <w:sz w:val="24"/>
          <w:szCs w:val="24"/>
        </w:rPr>
      </w:pPr>
      <w:r>
        <w:rPr>
          <w:b/>
          <w:bCs/>
          <w:sz w:val="24"/>
          <w:szCs w:val="24"/>
        </w:rPr>
        <w:t xml:space="preserve">ОТДЕЛЬНЫЕ </w:t>
      </w:r>
      <w:r w:rsidR="00D46835" w:rsidRPr="00D46835">
        <w:rPr>
          <w:b/>
          <w:bCs/>
          <w:sz w:val="24"/>
          <w:szCs w:val="24"/>
        </w:rPr>
        <w:t>ПРОТЕЗНО-ОРТОПЕДИЧЕСКИЕ</w:t>
      </w:r>
      <w:r w:rsidRPr="008C40F1">
        <w:rPr>
          <w:b/>
          <w:bCs/>
          <w:sz w:val="24"/>
          <w:szCs w:val="24"/>
        </w:rPr>
        <w:t xml:space="preserve"> </w:t>
      </w:r>
      <w:r w:rsidRPr="00D46835">
        <w:rPr>
          <w:b/>
          <w:bCs/>
          <w:sz w:val="24"/>
          <w:szCs w:val="24"/>
        </w:rPr>
        <w:t>ИЗДЕЛИЯ</w:t>
      </w:r>
      <w:r w:rsidR="00D46835" w:rsidRPr="00D46835">
        <w:rPr>
          <w:b/>
          <w:bCs/>
          <w:sz w:val="24"/>
          <w:szCs w:val="24"/>
        </w:rPr>
        <w:t>, ИЗГОТОВЛЕННЫЕ ПО ИН</w:t>
      </w:r>
      <w:r w:rsidR="00D46835">
        <w:rPr>
          <w:b/>
          <w:bCs/>
          <w:sz w:val="24"/>
          <w:szCs w:val="24"/>
        </w:rPr>
        <w:t>ДИВИДУАЛЬНЫМ ЗАКАЗАМ НАСЕЛЕНИЯ</w:t>
      </w:r>
    </w:p>
    <w:p w14:paraId="415C93F3" w14:textId="77777777" w:rsidR="00D46835" w:rsidRDefault="00D46835" w:rsidP="00D46835">
      <w:pPr>
        <w:ind w:firstLine="0"/>
        <w:jc w:val="center"/>
        <w:rPr>
          <w:b/>
          <w:bCs/>
          <w:sz w:val="24"/>
          <w:szCs w:val="24"/>
        </w:rPr>
      </w:pPr>
    </w:p>
    <w:p w14:paraId="17A4AEB7" w14:textId="492542D3" w:rsidR="00D46835" w:rsidRDefault="00D46835" w:rsidP="00D46835">
      <w:pPr>
        <w:ind w:firstLine="0"/>
        <w:jc w:val="center"/>
        <w:rPr>
          <w:b/>
          <w:sz w:val="24"/>
          <w:szCs w:val="24"/>
        </w:rPr>
      </w:pPr>
      <w:r w:rsidRPr="00D46835">
        <w:rPr>
          <w:b/>
          <w:bCs/>
          <w:sz w:val="24"/>
          <w:szCs w:val="24"/>
        </w:rPr>
        <w:t>Общие технические условия</w:t>
      </w:r>
      <w:r w:rsidR="008C40F1">
        <w:rPr>
          <w:b/>
          <w:bCs/>
          <w:sz w:val="24"/>
          <w:szCs w:val="24"/>
        </w:rPr>
        <w:t xml:space="preserve"> </w:t>
      </w:r>
    </w:p>
    <w:p w14:paraId="02611E89" w14:textId="77777777" w:rsidR="00FB1B02" w:rsidRPr="00FB085B" w:rsidRDefault="00FB1B02" w:rsidP="00FB1B02">
      <w:pPr>
        <w:pBdr>
          <w:bottom w:val="single" w:sz="12" w:space="0" w:color="auto"/>
        </w:pBdr>
        <w:shd w:val="clear" w:color="auto" w:fill="FFFFFF"/>
        <w:tabs>
          <w:tab w:val="left" w:pos="4125"/>
        </w:tabs>
        <w:ind w:firstLine="709"/>
        <w:jc w:val="center"/>
        <w:rPr>
          <w:b/>
          <w:sz w:val="24"/>
          <w:szCs w:val="24"/>
        </w:rPr>
      </w:pPr>
    </w:p>
    <w:p w14:paraId="5A7D40AF" w14:textId="2DD0FDE9" w:rsidR="00EE000B" w:rsidRPr="00F352E1" w:rsidRDefault="00EE000B" w:rsidP="00BE3320">
      <w:pPr>
        <w:shd w:val="clear" w:color="auto" w:fill="FFFFFF"/>
        <w:ind w:firstLine="709"/>
        <w:jc w:val="right"/>
        <w:outlineLvl w:val="0"/>
        <w:rPr>
          <w:b/>
          <w:sz w:val="24"/>
          <w:szCs w:val="24"/>
        </w:rPr>
      </w:pPr>
      <w:r w:rsidRPr="00E656A2">
        <w:rPr>
          <w:b/>
          <w:sz w:val="24"/>
          <w:szCs w:val="24"/>
        </w:rPr>
        <w:t>Дата введения</w:t>
      </w:r>
      <w:r w:rsidR="00F352E1">
        <w:rPr>
          <w:b/>
          <w:sz w:val="24"/>
          <w:szCs w:val="24"/>
          <w:lang w:val="kk-KZ"/>
        </w:rPr>
        <w:t xml:space="preserve"> </w:t>
      </w:r>
      <w:r w:rsidR="00F352E1">
        <w:rPr>
          <w:b/>
          <w:sz w:val="24"/>
          <w:szCs w:val="24"/>
        </w:rPr>
        <w:t>__ - ___ - _____</w:t>
      </w:r>
    </w:p>
    <w:p w14:paraId="12275A16" w14:textId="77777777" w:rsidR="00EE000B" w:rsidRPr="00E656A2" w:rsidRDefault="00EE000B" w:rsidP="00BE3320">
      <w:pPr>
        <w:shd w:val="clear" w:color="auto" w:fill="FFFFFF"/>
        <w:ind w:firstLine="709"/>
        <w:rPr>
          <w:b/>
          <w:sz w:val="24"/>
          <w:szCs w:val="24"/>
        </w:rPr>
      </w:pPr>
    </w:p>
    <w:p w14:paraId="2D5F3E7F" w14:textId="6FF5B686" w:rsidR="00534D27" w:rsidRPr="00C92950" w:rsidRDefault="00EE000B" w:rsidP="00C92950">
      <w:pPr>
        <w:pStyle w:val="Style17"/>
        <w:widowControl/>
        <w:ind w:firstLine="567"/>
        <w:rPr>
          <w:rStyle w:val="FontStyle61"/>
          <w:rFonts w:ascii="Times New Roman" w:hAnsi="Times New Roman" w:cs="Times New Roman"/>
          <w:b/>
          <w:spacing w:val="-10"/>
          <w:sz w:val="24"/>
          <w:szCs w:val="24"/>
          <w:lang w:eastAsia="en-US"/>
        </w:rPr>
      </w:pPr>
      <w:r w:rsidRPr="00E656A2">
        <w:rPr>
          <w:rStyle w:val="FontStyle140"/>
          <w:rFonts w:ascii="Times New Roman" w:hAnsi="Times New Roman" w:cs="Times New Roman"/>
          <w:b/>
          <w:sz w:val="24"/>
          <w:szCs w:val="24"/>
          <w:lang w:eastAsia="en-US"/>
        </w:rPr>
        <w:t xml:space="preserve">1 </w:t>
      </w:r>
      <w:r w:rsidRPr="00E656A2">
        <w:rPr>
          <w:rFonts w:ascii="Times New Roman" w:hAnsi="Times New Roman" w:cs="Times New Roman"/>
          <w:b/>
        </w:rPr>
        <w:t>Область применения</w:t>
      </w:r>
    </w:p>
    <w:p w14:paraId="52D2C631" w14:textId="30C32CE8" w:rsidR="00A9165D" w:rsidRDefault="00A9165D" w:rsidP="00E87A39">
      <w:pPr>
        <w:widowControl/>
        <w:ind w:firstLine="567"/>
        <w:rPr>
          <w:rStyle w:val="FontStyle45"/>
          <w:rFonts w:ascii="Times New Roman" w:eastAsiaTheme="minorEastAsia" w:cs="Times New Roman"/>
          <w:b w:val="0"/>
          <w:bCs w:val="0"/>
          <w:lang w:eastAsia="en-US"/>
        </w:rPr>
      </w:pPr>
    </w:p>
    <w:p w14:paraId="5CC09729" w14:textId="22318DF2" w:rsidR="00A7339D" w:rsidRDefault="00A7339D" w:rsidP="00A7339D">
      <w:pPr>
        <w:widowControl/>
        <w:ind w:firstLine="567"/>
        <w:rPr>
          <w:rStyle w:val="FontStyle45"/>
          <w:rFonts w:ascii="Times New Roman" w:eastAsiaTheme="minorEastAsia" w:cs="Times New Roman"/>
          <w:b w:val="0"/>
          <w:bCs w:val="0"/>
          <w:lang w:eastAsia="en-US"/>
        </w:rPr>
      </w:pPr>
      <w:r w:rsidRPr="00A7339D">
        <w:rPr>
          <w:rStyle w:val="FontStyle45"/>
          <w:rFonts w:ascii="Times New Roman" w:eastAsiaTheme="minorEastAsia" w:cs="Times New Roman"/>
          <w:b w:val="0"/>
          <w:bCs w:val="0"/>
          <w:lang w:eastAsia="en-US"/>
        </w:rPr>
        <w:t xml:space="preserve">Настоящий стандарт распространяется на изделия протезно-ортопедические </w:t>
      </w:r>
      <w:r w:rsidR="00FB1B02">
        <w:rPr>
          <w:rStyle w:val="FontStyle45"/>
          <w:rFonts w:ascii="Times New Roman" w:eastAsiaTheme="minorEastAsia" w:cs="Times New Roman"/>
          <w:b w:val="0"/>
          <w:bCs w:val="0"/>
          <w:lang w:val="kk-KZ" w:eastAsia="en-US"/>
        </w:rPr>
        <w:t xml:space="preserve">                 </w:t>
      </w:r>
      <w:r w:rsidRPr="00A7339D">
        <w:rPr>
          <w:rStyle w:val="FontStyle45"/>
          <w:rFonts w:ascii="Times New Roman" w:eastAsiaTheme="minorEastAsia" w:cs="Times New Roman"/>
          <w:b w:val="0"/>
          <w:bCs w:val="0"/>
          <w:lang w:eastAsia="en-US"/>
        </w:rPr>
        <w:t xml:space="preserve">(далее </w:t>
      </w:r>
      <w:r w:rsidR="00FB1B02">
        <w:rPr>
          <w:rStyle w:val="FontStyle45"/>
          <w:rFonts w:ascii="Times New Roman" w:eastAsiaTheme="minorEastAsia" w:cs="Times New Roman"/>
          <w:b w:val="0"/>
          <w:bCs w:val="0"/>
          <w:lang w:eastAsia="en-US"/>
        </w:rPr>
        <w:t>–</w:t>
      </w:r>
      <w:r w:rsidRPr="00A7339D">
        <w:rPr>
          <w:rStyle w:val="FontStyle45"/>
          <w:rFonts w:ascii="Times New Roman" w:eastAsiaTheme="minorEastAsia" w:cs="Times New Roman"/>
          <w:b w:val="0"/>
          <w:bCs w:val="0"/>
          <w:lang w:eastAsia="en-US"/>
        </w:rPr>
        <w:t xml:space="preserve"> изделия), изготовленные по индивидуальным заказам населения и предназначенные для протезиро</w:t>
      </w:r>
      <w:r>
        <w:rPr>
          <w:rStyle w:val="FontStyle45"/>
          <w:rFonts w:ascii="Times New Roman" w:eastAsiaTheme="minorEastAsia" w:cs="Times New Roman"/>
          <w:b w:val="0"/>
          <w:bCs w:val="0"/>
          <w:lang w:eastAsia="en-US"/>
        </w:rPr>
        <w:t xml:space="preserve">вания инвалидов после ампутации, </w:t>
      </w:r>
      <w:r w:rsidRPr="00A7339D">
        <w:rPr>
          <w:rStyle w:val="FontStyle45"/>
          <w:rFonts w:ascii="Times New Roman" w:eastAsiaTheme="minorEastAsia" w:cs="Times New Roman"/>
          <w:b w:val="0"/>
          <w:bCs w:val="0"/>
          <w:lang w:eastAsia="en-US"/>
        </w:rPr>
        <w:t>при врожденных недоразвитиях и приобретенных пороках.</w:t>
      </w:r>
    </w:p>
    <w:p w14:paraId="628446EE" w14:textId="09CDF9F6" w:rsidR="00FB1B02" w:rsidRPr="00FB1B02" w:rsidRDefault="00FB1B02" w:rsidP="00A7339D">
      <w:pPr>
        <w:widowControl/>
        <w:ind w:firstLine="567"/>
        <w:rPr>
          <w:rStyle w:val="FontStyle45"/>
          <w:rFonts w:ascii="Times New Roman" w:eastAsiaTheme="minorEastAsia" w:cs="Times New Roman"/>
          <w:b w:val="0"/>
          <w:bCs w:val="0"/>
          <w:lang w:val="kk-KZ" w:eastAsia="en-US"/>
        </w:rPr>
      </w:pPr>
      <w:r>
        <w:rPr>
          <w:rStyle w:val="FontStyle45"/>
          <w:rFonts w:ascii="Times New Roman" w:eastAsiaTheme="minorEastAsia" w:cs="Times New Roman"/>
          <w:b w:val="0"/>
          <w:bCs w:val="0"/>
          <w:lang w:eastAsia="en-US"/>
        </w:rPr>
        <w:t xml:space="preserve">Настоящий стандарт не распространяется </w:t>
      </w:r>
      <w:r>
        <w:rPr>
          <w:rStyle w:val="FontStyle45"/>
          <w:rFonts w:ascii="Times New Roman" w:eastAsiaTheme="minorEastAsia" w:cs="Times New Roman"/>
          <w:b w:val="0"/>
          <w:bCs w:val="0"/>
          <w:lang w:val="kk-KZ" w:eastAsia="en-US"/>
        </w:rPr>
        <w:t>на протезы нижних и верхних конечностей.</w:t>
      </w:r>
    </w:p>
    <w:p w14:paraId="633EE710" w14:textId="77777777" w:rsidR="00A7339D" w:rsidRDefault="00A7339D" w:rsidP="00534D27">
      <w:pPr>
        <w:pStyle w:val="Style30"/>
        <w:widowControl/>
        <w:ind w:firstLine="567"/>
        <w:rPr>
          <w:rStyle w:val="FontStyle45"/>
          <w:rFonts w:ascii="Times New Roman" w:cs="Times New Roman"/>
          <w:lang w:eastAsia="en-US"/>
        </w:rPr>
      </w:pPr>
    </w:p>
    <w:p w14:paraId="590B1E74" w14:textId="70B823B6" w:rsidR="00534D27" w:rsidRPr="00534D27" w:rsidRDefault="00534D27" w:rsidP="00534D27">
      <w:pPr>
        <w:pStyle w:val="Style30"/>
        <w:widowControl/>
        <w:ind w:firstLine="567"/>
        <w:rPr>
          <w:rStyle w:val="FontStyle45"/>
          <w:rFonts w:ascii="Times New Roman" w:cs="Times New Roman"/>
          <w:lang w:val="kk-KZ" w:eastAsia="en-US"/>
        </w:rPr>
      </w:pPr>
      <w:r w:rsidRPr="00534D27">
        <w:rPr>
          <w:rStyle w:val="FontStyle45"/>
          <w:rFonts w:ascii="Times New Roman" w:cs="Times New Roman"/>
          <w:lang w:val="kk-KZ" w:eastAsia="en-US"/>
        </w:rPr>
        <w:t>2 Нормативные ссылки</w:t>
      </w:r>
    </w:p>
    <w:p w14:paraId="1A9C304B" w14:textId="77777777" w:rsidR="00534D27" w:rsidRPr="00534D27" w:rsidRDefault="00534D27" w:rsidP="00534D27">
      <w:pPr>
        <w:pStyle w:val="Style30"/>
        <w:widowControl/>
        <w:ind w:firstLine="567"/>
        <w:rPr>
          <w:rStyle w:val="FontStyle45"/>
          <w:rFonts w:ascii="Times New Roman" w:cs="Times New Roman"/>
          <w:lang w:val="kk-KZ" w:eastAsia="en-US"/>
        </w:rPr>
      </w:pPr>
    </w:p>
    <w:p w14:paraId="7C8C3C30" w14:textId="1A6A18EB" w:rsidR="002005E8" w:rsidRDefault="002005E8" w:rsidP="00E87A39">
      <w:pPr>
        <w:pStyle w:val="Style30"/>
        <w:widowControl/>
        <w:ind w:firstLine="567"/>
        <w:rPr>
          <w:rStyle w:val="FontStyle45"/>
          <w:rFonts w:ascii="Times New Roman" w:cs="Times New Roman"/>
          <w:b w:val="0"/>
          <w:lang w:val="kk-KZ" w:eastAsia="en-US"/>
        </w:rPr>
      </w:pPr>
      <w:r w:rsidRPr="002005E8">
        <w:rPr>
          <w:rStyle w:val="FontStyle45"/>
          <w:rFonts w:ascii="Times New Roman" w:cs="Times New Roman"/>
          <w:b w:val="0"/>
          <w:lang w:val="kk-KZ" w:eastAsia="en-US"/>
        </w:rPr>
        <w:t>Для применения настоящего стандарта необходим следующий ссылочный документ по стандартизации:</w:t>
      </w:r>
    </w:p>
    <w:p w14:paraId="734AAA43" w14:textId="4418ECE4" w:rsidR="0040701F" w:rsidRDefault="0040701F" w:rsidP="00E87A39">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СТ РК 69</w:t>
      </w:r>
      <w:r w:rsidR="00A73EE8">
        <w:rPr>
          <w:rStyle w:val="FontStyle45"/>
          <w:rFonts w:ascii="Times New Roman" w:cs="Times New Roman"/>
          <w:b w:val="0"/>
          <w:lang w:val="kk-KZ" w:eastAsia="en-US"/>
        </w:rPr>
        <w:t>*</w:t>
      </w:r>
      <w:r>
        <w:rPr>
          <w:rStyle w:val="FontStyle45"/>
          <w:rFonts w:ascii="Times New Roman" w:cs="Times New Roman"/>
          <w:b w:val="0"/>
          <w:lang w:val="kk-KZ" w:eastAsia="en-US"/>
        </w:rPr>
        <w:t xml:space="preserve"> </w:t>
      </w:r>
      <w:r w:rsidRPr="0040701F">
        <w:rPr>
          <w:rStyle w:val="FontStyle45"/>
          <w:rFonts w:ascii="Times New Roman" w:cs="Times New Roman"/>
          <w:b w:val="0"/>
          <w:lang w:val="kk-KZ" w:eastAsia="en-US"/>
        </w:rPr>
        <w:t>Протезы нижних конечностей, изготовленные по индивидуальным заказам населения Общие технические условия</w:t>
      </w:r>
      <w:r>
        <w:rPr>
          <w:rStyle w:val="FontStyle45"/>
          <w:rFonts w:ascii="Times New Roman" w:cs="Times New Roman"/>
          <w:b w:val="0"/>
          <w:lang w:val="kk-KZ" w:eastAsia="en-US"/>
        </w:rPr>
        <w:t>.</w:t>
      </w:r>
    </w:p>
    <w:p w14:paraId="0CCD2430" w14:textId="77A44BDF" w:rsidR="0040701F" w:rsidRDefault="0040701F" w:rsidP="0040701F">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СТ РК 70</w:t>
      </w:r>
      <w:r w:rsidR="00A73EE8">
        <w:rPr>
          <w:rStyle w:val="FontStyle45"/>
          <w:rFonts w:ascii="Times New Roman" w:cs="Times New Roman"/>
          <w:b w:val="0"/>
          <w:lang w:val="kk-KZ" w:eastAsia="en-US"/>
        </w:rPr>
        <w:t>*</w:t>
      </w:r>
      <w:r>
        <w:rPr>
          <w:rStyle w:val="FontStyle45"/>
          <w:rFonts w:ascii="Times New Roman" w:cs="Times New Roman"/>
          <w:b w:val="0"/>
          <w:lang w:val="kk-KZ" w:eastAsia="en-US"/>
        </w:rPr>
        <w:t xml:space="preserve"> </w:t>
      </w:r>
      <w:r w:rsidRPr="0040701F">
        <w:rPr>
          <w:rStyle w:val="FontStyle45"/>
          <w:rFonts w:ascii="Times New Roman" w:cs="Times New Roman"/>
          <w:b w:val="0"/>
          <w:lang w:val="kk-KZ" w:eastAsia="en-US"/>
        </w:rPr>
        <w:t>Протезы верхних конечностей, изготовленные по индивидуальным заказам населения Общие технические условия</w:t>
      </w:r>
      <w:r>
        <w:rPr>
          <w:rStyle w:val="FontStyle45"/>
          <w:rFonts w:ascii="Times New Roman" w:cs="Times New Roman"/>
          <w:b w:val="0"/>
          <w:lang w:val="kk-KZ" w:eastAsia="en-US"/>
        </w:rPr>
        <w:t>.</w:t>
      </w:r>
    </w:p>
    <w:p w14:paraId="20E96CCB" w14:textId="096E1B41" w:rsidR="0040701F" w:rsidRDefault="0040701F" w:rsidP="0040701F">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 xml:space="preserve">СТ РК 71–2012 </w:t>
      </w:r>
      <w:r w:rsidRPr="0040701F">
        <w:rPr>
          <w:rStyle w:val="FontStyle45"/>
          <w:rFonts w:ascii="Times New Roman" w:cs="Times New Roman"/>
          <w:b w:val="0"/>
          <w:lang w:val="kk-KZ" w:eastAsia="en-US"/>
        </w:rPr>
        <w:t xml:space="preserve">Аппараты ортопедические и тутора </w:t>
      </w:r>
      <w:r>
        <w:rPr>
          <w:rStyle w:val="FontStyle45"/>
          <w:rFonts w:ascii="Times New Roman" w:cs="Times New Roman"/>
          <w:b w:val="0"/>
          <w:lang w:val="kk-KZ" w:eastAsia="en-US"/>
        </w:rPr>
        <w:t xml:space="preserve">на верхние и нижние конечности, </w:t>
      </w:r>
      <w:r w:rsidRPr="0040701F">
        <w:rPr>
          <w:rStyle w:val="FontStyle45"/>
          <w:rFonts w:ascii="Times New Roman" w:cs="Times New Roman"/>
          <w:b w:val="0"/>
          <w:lang w:val="kk-KZ" w:eastAsia="en-US"/>
        </w:rPr>
        <w:t>изготовленные по индивидуальным заказам населения</w:t>
      </w:r>
      <w:r>
        <w:rPr>
          <w:rStyle w:val="FontStyle45"/>
          <w:rFonts w:ascii="Times New Roman" w:cs="Times New Roman"/>
          <w:b w:val="0"/>
          <w:lang w:val="kk-KZ" w:eastAsia="en-US"/>
        </w:rPr>
        <w:t xml:space="preserve"> </w:t>
      </w:r>
      <w:r w:rsidRPr="0040701F">
        <w:rPr>
          <w:rStyle w:val="FontStyle45"/>
          <w:rFonts w:ascii="Times New Roman" w:cs="Times New Roman"/>
          <w:b w:val="0"/>
          <w:lang w:val="kk-KZ" w:eastAsia="en-US"/>
        </w:rPr>
        <w:t>Общие технические ус</w:t>
      </w:r>
      <w:r>
        <w:rPr>
          <w:rStyle w:val="FontStyle45"/>
          <w:rFonts w:ascii="Times New Roman" w:cs="Times New Roman"/>
          <w:b w:val="0"/>
          <w:lang w:val="kk-KZ" w:eastAsia="en-US"/>
        </w:rPr>
        <w:t>ловия.</w:t>
      </w:r>
    </w:p>
    <w:p w14:paraId="601843FC" w14:textId="266AB75A" w:rsidR="0040701F" w:rsidRDefault="0040701F" w:rsidP="0040701F">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 xml:space="preserve">СТ РК ГОСТ Р 51191–2011 </w:t>
      </w:r>
      <w:r w:rsidRPr="0040701F">
        <w:rPr>
          <w:rStyle w:val="FontStyle45"/>
          <w:rFonts w:ascii="Times New Roman" w:cs="Times New Roman"/>
          <w:b w:val="0"/>
          <w:lang w:val="kk-KZ" w:eastAsia="en-US"/>
        </w:rPr>
        <w:t>Узлы протезов нижних конечностей. Технические требования и методы испытаний</w:t>
      </w:r>
      <w:r>
        <w:rPr>
          <w:rStyle w:val="FontStyle45"/>
          <w:rFonts w:ascii="Times New Roman" w:cs="Times New Roman"/>
          <w:b w:val="0"/>
          <w:lang w:val="kk-KZ" w:eastAsia="en-US"/>
        </w:rPr>
        <w:t>.</w:t>
      </w:r>
    </w:p>
    <w:p w14:paraId="1FBD5242"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12.1.005–88 Система стандартов безопасности труда. Общие санитарно-гигиенические требования к воздуху рабочей зоны.</w:t>
      </w:r>
    </w:p>
    <w:p w14:paraId="3D096739"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12.2.030–2000 Система стандартов безопасности труда. Машины ручные. Шумовые характеристики. Нормы. Методы испытаний.</w:t>
      </w:r>
    </w:p>
    <w:p w14:paraId="2CC9C6DB"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12.4.021–75 Система стандартов безопасности труда. Системы вентиляционные. Общие требования.</w:t>
      </w:r>
    </w:p>
    <w:p w14:paraId="53DE8E88"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166–89 Штангенциркули. Технические условия.</w:t>
      </w:r>
    </w:p>
    <w:p w14:paraId="1C0EE27B"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1904–81 Кожа шорно-седельная. Технические условия.</w:t>
      </w:r>
    </w:p>
    <w:p w14:paraId="021351D1"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2789–73 Шероховатость поверхности. Параметры и характеристики.</w:t>
      </w:r>
    </w:p>
    <w:p w14:paraId="3A367D31"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3673–69 Лайка. Технические условия.</w:t>
      </w:r>
    </w:p>
    <w:p w14:paraId="576D9878"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3674–74 Кожа хромовая для протезов и деталей музыкальных инструментов. Технические условия.</w:t>
      </w:r>
    </w:p>
    <w:p w14:paraId="227F1201"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7016–2013 Изделия из древесины и древесных материалов. Параметры шероховатости поверхности.</w:t>
      </w:r>
    </w:p>
    <w:p w14:paraId="7FE2851B"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8273–75 Бумага оберточная. Технические условия.</w:t>
      </w:r>
    </w:p>
    <w:p w14:paraId="3019475C"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9142–2014 Ящики из гофрированного картона. Общие технические условия.</w:t>
      </w:r>
    </w:p>
    <w:p w14:paraId="01E1F833" w14:textId="5A5D16F4" w:rsidR="008F2830" w:rsidRDefault="008F2830" w:rsidP="008F2830">
      <w:pPr>
        <w:pStyle w:val="Style30"/>
        <w:widowControl/>
        <w:ind w:firstLine="567"/>
        <w:rPr>
          <w:rStyle w:val="FontStyle45"/>
          <w:rFonts w:ascii="Times New Roman" w:cs="Times New Roman"/>
          <w:b w:val="0"/>
          <w:lang w:val="kk-KZ" w:eastAsia="en-US"/>
        </w:rPr>
      </w:pPr>
    </w:p>
    <w:p w14:paraId="36EB296E" w14:textId="77777777" w:rsidR="008F2830" w:rsidRDefault="008F2830" w:rsidP="008F2830">
      <w:pPr>
        <w:pStyle w:val="Style30"/>
        <w:widowControl/>
        <w:pBdr>
          <w:bottom w:val="single" w:sz="4" w:space="1" w:color="auto"/>
        </w:pBdr>
        <w:ind w:left="567" w:right="6802" w:firstLine="0"/>
        <w:rPr>
          <w:rStyle w:val="FontStyle45"/>
          <w:rFonts w:ascii="Times New Roman" w:cs="Times New Roman"/>
          <w:b w:val="0"/>
          <w:lang w:eastAsia="en-US"/>
        </w:rPr>
      </w:pPr>
    </w:p>
    <w:p w14:paraId="76A11FE6" w14:textId="77777777" w:rsidR="008F2830" w:rsidRPr="00AD70BF" w:rsidRDefault="008F2830" w:rsidP="008F2830">
      <w:pPr>
        <w:pStyle w:val="Style30"/>
        <w:widowControl/>
        <w:ind w:firstLine="567"/>
        <w:rPr>
          <w:rStyle w:val="FontStyle45"/>
          <w:rFonts w:ascii="Times New Roman" w:cs="Times New Roman"/>
          <w:b w:val="0"/>
          <w:sz w:val="20"/>
          <w:szCs w:val="20"/>
          <w:lang w:val="kk-KZ" w:eastAsia="en-US"/>
        </w:rPr>
      </w:pPr>
      <w:r w:rsidRPr="00AD70BF">
        <w:rPr>
          <w:rStyle w:val="FontStyle45"/>
          <w:rFonts w:ascii="Times New Roman" w:cs="Times New Roman"/>
          <w:b w:val="0"/>
          <w:sz w:val="20"/>
          <w:szCs w:val="20"/>
          <w:lang w:val="kk-KZ" w:eastAsia="en-US"/>
        </w:rPr>
        <w:t>* на стадии разработки</w:t>
      </w:r>
    </w:p>
    <w:p w14:paraId="54D35349" w14:textId="765EA3B4" w:rsidR="008F2830" w:rsidRPr="008F2830" w:rsidRDefault="008F2830" w:rsidP="008F2830">
      <w:pPr>
        <w:pStyle w:val="Style30"/>
        <w:widowControl/>
        <w:ind w:firstLine="567"/>
        <w:rPr>
          <w:rStyle w:val="FontStyle45"/>
          <w:rFonts w:ascii="Times New Roman" w:cs="Times New Roman"/>
          <w:b w:val="0"/>
          <w:lang w:val="kk-KZ" w:eastAsia="en-US"/>
        </w:rPr>
      </w:pPr>
      <w:bookmarkStart w:id="0" w:name="_GoBack"/>
      <w:r w:rsidRPr="008F2830">
        <w:rPr>
          <w:rStyle w:val="FontStyle45"/>
          <w:rFonts w:ascii="Times New Roman" w:cs="Times New Roman"/>
          <w:b w:val="0"/>
          <w:lang w:val="kk-KZ" w:eastAsia="en-US"/>
        </w:rPr>
        <w:lastRenderedPageBreak/>
        <w:t>ГОСТ 9378–93 Образцы шероховатости поверхности (сравнения). Общие технические условия.</w:t>
      </w:r>
    </w:p>
    <w:p w14:paraId="4A2F0092"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14192–96 Маркировка грузов.</w:t>
      </w:r>
    </w:p>
    <w:p w14:paraId="0835ADD8"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0E5AF1EB" w14:textId="77777777" w:rsidR="008F2830" w:rsidRPr="008F2830"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16588–91 Пилопродукция и деревянные детали. Методы определения влажности.</w:t>
      </w:r>
    </w:p>
    <w:p w14:paraId="6708AD6B" w14:textId="51FF6B8F" w:rsidR="0040701F" w:rsidRDefault="008F2830" w:rsidP="008F2830">
      <w:pPr>
        <w:pStyle w:val="Style30"/>
        <w:widowControl/>
        <w:ind w:firstLine="567"/>
        <w:rPr>
          <w:rStyle w:val="FontStyle45"/>
          <w:rFonts w:ascii="Times New Roman" w:cs="Times New Roman"/>
          <w:b w:val="0"/>
          <w:lang w:val="kk-KZ" w:eastAsia="en-US"/>
        </w:rPr>
      </w:pPr>
      <w:r w:rsidRPr="008F2830">
        <w:rPr>
          <w:rStyle w:val="FontStyle45"/>
          <w:rFonts w:ascii="Times New Roman" w:cs="Times New Roman"/>
          <w:b w:val="0"/>
          <w:lang w:val="kk-KZ" w:eastAsia="en-US"/>
        </w:rPr>
        <w:t>ГОСТ 22180–76 Реактивы. Кислота щавелевая. Технические условия.</w:t>
      </w:r>
    </w:p>
    <w:bookmarkEnd w:id="0"/>
    <w:p w14:paraId="78D40FA1" w14:textId="77777777" w:rsidR="002005E8" w:rsidRDefault="002005E8" w:rsidP="00E87A39">
      <w:pPr>
        <w:pStyle w:val="Style30"/>
        <w:widowControl/>
        <w:ind w:firstLine="567"/>
        <w:rPr>
          <w:rStyle w:val="FontStyle45"/>
          <w:rFonts w:ascii="Times New Roman" w:cs="Times New Roman"/>
          <w:b w:val="0"/>
          <w:lang w:val="kk-KZ" w:eastAsia="en-US"/>
        </w:rPr>
      </w:pPr>
    </w:p>
    <w:p w14:paraId="71F9F312" w14:textId="4FD35A99" w:rsidR="002B25BC" w:rsidRPr="002B25BC" w:rsidRDefault="002B25BC" w:rsidP="00E87A39">
      <w:pPr>
        <w:pStyle w:val="Style30"/>
        <w:widowControl/>
        <w:ind w:firstLine="567"/>
        <w:rPr>
          <w:rStyle w:val="FontStyle45"/>
          <w:rFonts w:ascii="Times New Roman" w:cs="Times New Roman"/>
          <w:b w:val="0"/>
          <w:sz w:val="20"/>
          <w:szCs w:val="20"/>
          <w:lang w:val="kk-KZ" w:eastAsia="en-US"/>
        </w:rPr>
      </w:pPr>
      <w:r w:rsidRPr="002B25BC">
        <w:rPr>
          <w:rStyle w:val="FontStyle45"/>
          <w:rFonts w:ascii="Times New Roman" w:cs="Times New Roman"/>
          <w:b w:val="0"/>
          <w:sz w:val="20"/>
          <w:szCs w:val="20"/>
          <w:lang w:val="kk-KZ" w:eastAsia="en-US"/>
        </w:rPr>
        <w:t>Примечание – При пользовании настоящим стандартом целесообразно проверить действие ссылочных стандартов и классификаторов по каталогу «Документы по стандартизации» по состоянию на текущий год и соответствующим периодически издаваемом информационном каталоге, опубликованном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p>
    <w:p w14:paraId="74F4D8AD" w14:textId="77777777" w:rsidR="002B25BC" w:rsidRDefault="002B25BC" w:rsidP="00E87A39">
      <w:pPr>
        <w:pStyle w:val="Style30"/>
        <w:widowControl/>
        <w:ind w:firstLine="567"/>
        <w:rPr>
          <w:rStyle w:val="FontStyle45"/>
          <w:rFonts w:ascii="Times New Roman" w:cs="Times New Roman"/>
          <w:lang w:val="kk-KZ" w:eastAsia="en-US"/>
        </w:rPr>
      </w:pPr>
    </w:p>
    <w:p w14:paraId="67CB78DC" w14:textId="14EC68C0" w:rsidR="00EE000B" w:rsidRPr="00E656A2" w:rsidRDefault="002B25BC" w:rsidP="00E87A39">
      <w:pPr>
        <w:pStyle w:val="Style30"/>
        <w:widowControl/>
        <w:ind w:firstLine="567"/>
        <w:rPr>
          <w:rStyle w:val="FontStyle45"/>
          <w:rFonts w:ascii="Times New Roman" w:cs="Times New Roman"/>
          <w:lang w:eastAsia="en-US"/>
        </w:rPr>
      </w:pPr>
      <w:r>
        <w:rPr>
          <w:rStyle w:val="FontStyle45"/>
          <w:rFonts w:ascii="Times New Roman" w:cs="Times New Roman"/>
          <w:lang w:val="kk-KZ" w:eastAsia="en-US"/>
        </w:rPr>
        <w:t>3</w:t>
      </w:r>
      <w:r w:rsidR="00BF0B02">
        <w:rPr>
          <w:rStyle w:val="FontStyle45"/>
          <w:rFonts w:ascii="Times New Roman" w:cs="Times New Roman"/>
          <w:lang w:val="kk-KZ" w:eastAsia="en-US"/>
        </w:rPr>
        <w:t xml:space="preserve"> </w:t>
      </w:r>
      <w:r w:rsidR="00EE000B" w:rsidRPr="00E656A2">
        <w:rPr>
          <w:rStyle w:val="FontStyle45"/>
          <w:rFonts w:ascii="Times New Roman" w:cs="Times New Roman"/>
          <w:lang w:eastAsia="en-US"/>
        </w:rPr>
        <w:t>Термины и определения</w:t>
      </w:r>
    </w:p>
    <w:p w14:paraId="03E876BA" w14:textId="77777777" w:rsidR="00EE000B" w:rsidRPr="00E656A2" w:rsidRDefault="00EE000B" w:rsidP="00E87A39">
      <w:pPr>
        <w:pStyle w:val="Style30"/>
        <w:widowControl/>
        <w:ind w:firstLine="567"/>
        <w:rPr>
          <w:rStyle w:val="FontStyle45"/>
          <w:rFonts w:ascii="Times New Roman" w:cs="Times New Roman"/>
          <w:b w:val="0"/>
          <w:lang w:eastAsia="en-US"/>
        </w:rPr>
      </w:pPr>
    </w:p>
    <w:p w14:paraId="0F81C845" w14:textId="4D78DFDD" w:rsidR="002B25BC" w:rsidRDefault="002B25BC" w:rsidP="00E87A39">
      <w:pPr>
        <w:pStyle w:val="Style30"/>
        <w:widowControl/>
        <w:ind w:firstLine="567"/>
        <w:rPr>
          <w:rStyle w:val="FontStyle45"/>
          <w:rFonts w:ascii="Times New Roman" w:cs="Times New Roman"/>
          <w:b w:val="0"/>
          <w:lang w:eastAsia="en-US"/>
        </w:rPr>
      </w:pPr>
      <w:r w:rsidRPr="002B25BC">
        <w:rPr>
          <w:rStyle w:val="FontStyle45"/>
          <w:rFonts w:ascii="Times New Roman" w:cs="Times New Roman"/>
          <w:b w:val="0"/>
          <w:lang w:eastAsia="en-US"/>
        </w:rPr>
        <w:t>В настоящем стандарте применяются следующие термины с соответствующими определениями:</w:t>
      </w:r>
    </w:p>
    <w:p w14:paraId="147CDD2C" w14:textId="278B9091"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 </w:t>
      </w:r>
      <w:r w:rsidRPr="00A7339D">
        <w:rPr>
          <w:rStyle w:val="FontStyle45"/>
          <w:rFonts w:ascii="Times New Roman" w:cs="Times New Roman"/>
          <w:lang w:eastAsia="en-US"/>
        </w:rPr>
        <w:t>Ортезирование:</w:t>
      </w:r>
      <w:r w:rsidRPr="00A7339D">
        <w:rPr>
          <w:rStyle w:val="FontStyle45"/>
          <w:rFonts w:ascii="Times New Roman" w:cs="Times New Roman"/>
          <w:b w:val="0"/>
          <w:lang w:eastAsia="en-US"/>
        </w:rPr>
        <w:t xml:space="preserve"> Процесс, заключающийся в проведении комплекса медицинских, технических и организационных мероприятий, направленных на восстановление опорно-двигательных функций конечностей с применением ортопедических аппаратов и туторов.</w:t>
      </w:r>
    </w:p>
    <w:p w14:paraId="1E0C4924" w14:textId="21616D1A" w:rsidR="00680CF0"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3.2 </w:t>
      </w:r>
      <w:r w:rsidRPr="00A7339D">
        <w:rPr>
          <w:rStyle w:val="FontStyle45"/>
          <w:rFonts w:ascii="Times New Roman" w:cs="Times New Roman"/>
          <w:lang w:eastAsia="en-US"/>
        </w:rPr>
        <w:t>Протезостроение:</w:t>
      </w:r>
      <w:r w:rsidRPr="00A7339D">
        <w:rPr>
          <w:rStyle w:val="FontStyle45"/>
          <w:rFonts w:ascii="Times New Roman" w:cs="Times New Roman"/>
          <w:b w:val="0"/>
          <w:lang w:eastAsia="en-US"/>
        </w:rPr>
        <w:t xml:space="preserve"> Составная часть протезирования конечностей, включающая в себя комплекс технических мероприятий, предусматривающих создание протезов конечностей или ортопедических аппаратов.</w:t>
      </w:r>
    </w:p>
    <w:p w14:paraId="562BCDEE" w14:textId="4D9904C4" w:rsid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3.3 </w:t>
      </w:r>
      <w:r w:rsidRPr="00A7339D">
        <w:rPr>
          <w:rStyle w:val="FontStyle45"/>
          <w:rFonts w:ascii="Times New Roman" w:cs="Times New Roman"/>
          <w:lang w:eastAsia="en-US"/>
        </w:rPr>
        <w:t>Ортопедический аппарат:</w:t>
      </w:r>
      <w:r w:rsidRPr="00A7339D">
        <w:rPr>
          <w:rStyle w:val="FontStyle45"/>
          <w:rFonts w:ascii="Times New Roman" w:cs="Times New Roman"/>
          <w:b w:val="0"/>
          <w:lang w:eastAsia="en-US"/>
        </w:rPr>
        <w:t xml:space="preserve"> Устройство, надеваемое на сегмент(ы) или всю конечность человека в целях восстановления двигательных функций и (или) предупреждения развития деформаций путем разгрузки или фиксации в положении достигаемой коррекции.</w:t>
      </w:r>
    </w:p>
    <w:p w14:paraId="14820717" w14:textId="4BDFAE34"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3.4 </w:t>
      </w:r>
      <w:r w:rsidRPr="00A7339D">
        <w:rPr>
          <w:rStyle w:val="FontStyle45"/>
          <w:rFonts w:ascii="Times New Roman" w:cs="Times New Roman"/>
          <w:lang w:eastAsia="en-US"/>
        </w:rPr>
        <w:t>Протезно-ортопедическое крепление:</w:t>
      </w:r>
      <w:r w:rsidRPr="00A7339D">
        <w:rPr>
          <w:rStyle w:val="FontStyle45"/>
          <w:rFonts w:ascii="Times New Roman" w:cs="Times New Roman"/>
          <w:b w:val="0"/>
          <w:lang w:eastAsia="en-US"/>
        </w:rPr>
        <w:t xml:space="preserve"> Система фиксации элементов протеза конечности или ортопедического аппарата на туловище, усеченной или пораженной конечности пациента.</w:t>
      </w:r>
    </w:p>
    <w:p w14:paraId="0258C0E7" w14:textId="46BBBE91" w:rsid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3.5 </w:t>
      </w:r>
      <w:r w:rsidRPr="00A7339D">
        <w:rPr>
          <w:rStyle w:val="FontStyle45"/>
          <w:rFonts w:ascii="Times New Roman" w:cs="Times New Roman"/>
          <w:lang w:eastAsia="en-US"/>
        </w:rPr>
        <w:t>Вертлуг:</w:t>
      </w:r>
      <w:r w:rsidRPr="00A7339D">
        <w:rPr>
          <w:rStyle w:val="FontStyle45"/>
          <w:rFonts w:ascii="Times New Roman" w:cs="Times New Roman"/>
          <w:b w:val="0"/>
          <w:lang w:eastAsia="en-US"/>
        </w:rPr>
        <w:t xml:space="preserve"> Устройство, предназначенное для крепления протеза конечности или ортопедического аппарата к поясу или бандажу и нормализации движения в</w:t>
      </w:r>
      <w:r>
        <w:rPr>
          <w:rStyle w:val="FontStyle45"/>
          <w:rFonts w:ascii="Times New Roman" w:cs="Times New Roman"/>
          <w:b w:val="0"/>
          <w:lang w:eastAsia="en-US"/>
        </w:rPr>
        <w:t xml:space="preserve"> </w:t>
      </w:r>
      <w:r w:rsidRPr="00A7339D">
        <w:rPr>
          <w:rStyle w:val="FontStyle45"/>
          <w:rFonts w:ascii="Times New Roman" w:cs="Times New Roman"/>
          <w:b w:val="0"/>
          <w:lang w:eastAsia="en-US"/>
        </w:rPr>
        <w:t>тазобедренном суставе в сагиттальной плоскости.</w:t>
      </w:r>
    </w:p>
    <w:p w14:paraId="55A70652" w14:textId="78E8804F"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3.6 </w:t>
      </w:r>
      <w:r w:rsidRPr="00A7339D">
        <w:rPr>
          <w:rStyle w:val="FontStyle45"/>
          <w:rFonts w:ascii="Times New Roman" w:cs="Times New Roman"/>
          <w:lang w:eastAsia="en-US"/>
        </w:rPr>
        <w:t>Капка/штрипка:</w:t>
      </w:r>
      <w:r w:rsidRPr="00A7339D">
        <w:rPr>
          <w:rStyle w:val="FontStyle45"/>
          <w:rFonts w:ascii="Times New Roman" w:cs="Times New Roman"/>
          <w:b w:val="0"/>
          <w:lang w:eastAsia="en-US"/>
        </w:rPr>
        <w:t xml:space="preserve"> Элементы крепления протезно-ортопедических изделий.</w:t>
      </w:r>
    </w:p>
    <w:p w14:paraId="2B8A9F76" w14:textId="3CC9E2B1" w:rsid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3.7 </w:t>
      </w:r>
      <w:r w:rsidRPr="00A7339D">
        <w:rPr>
          <w:rStyle w:val="FontStyle45"/>
          <w:rFonts w:ascii="Times New Roman" w:cs="Times New Roman"/>
          <w:lang w:eastAsia="en-US"/>
        </w:rPr>
        <w:t>Пелот:</w:t>
      </w:r>
      <w:r w:rsidRPr="00A7339D">
        <w:rPr>
          <w:rStyle w:val="FontStyle45"/>
          <w:rFonts w:ascii="Times New Roman" w:cs="Times New Roman"/>
          <w:b w:val="0"/>
          <w:lang w:eastAsia="en-US"/>
        </w:rPr>
        <w:t xml:space="preserve"> Корректирующий элемент, или заданная форма на внутренней поверхностей приемной гильзы, бандажа или корсета, способствующий распределению нагрузки на ткани культи, закрытию грыжевых ворот, исправлению искривления позвоночника.</w:t>
      </w:r>
    </w:p>
    <w:p w14:paraId="69A820B5" w14:textId="55CDEE3B"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3.8 </w:t>
      </w:r>
      <w:r w:rsidRPr="00A7339D">
        <w:rPr>
          <w:rStyle w:val="FontStyle45"/>
          <w:rFonts w:ascii="Times New Roman" w:cs="Times New Roman"/>
          <w:lang w:eastAsia="en-US"/>
        </w:rPr>
        <w:t>Беззамковый ортопедический аппарат:</w:t>
      </w:r>
      <w:r w:rsidRPr="00A7339D">
        <w:rPr>
          <w:rStyle w:val="FontStyle45"/>
          <w:rFonts w:ascii="Times New Roman" w:cs="Times New Roman"/>
          <w:b w:val="0"/>
          <w:lang w:eastAsia="en-US"/>
        </w:rPr>
        <w:t xml:space="preserve"> Ортопедический аппарат, в котором шарниры не снабжены замками.</w:t>
      </w:r>
    </w:p>
    <w:p w14:paraId="280A87A1" w14:textId="53CC2757" w:rsid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3.9 </w:t>
      </w:r>
      <w:r w:rsidRPr="00A7339D">
        <w:rPr>
          <w:rStyle w:val="FontStyle45"/>
          <w:rFonts w:ascii="Times New Roman" w:cs="Times New Roman"/>
          <w:lang w:eastAsia="en-US"/>
        </w:rPr>
        <w:t>Замковый ортопедический аппарат:</w:t>
      </w:r>
      <w:r w:rsidRPr="00A7339D">
        <w:rPr>
          <w:rStyle w:val="FontStyle45"/>
          <w:rFonts w:ascii="Times New Roman" w:cs="Times New Roman"/>
          <w:b w:val="0"/>
          <w:lang w:eastAsia="en-US"/>
        </w:rPr>
        <w:t xml:space="preserve"> Ортопедический аппарат, в шарнирах которого установлены устройства, ограничивающие диапазон их вращения.</w:t>
      </w:r>
    </w:p>
    <w:p w14:paraId="66B06266" w14:textId="41F3A31F"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3.10 </w:t>
      </w:r>
      <w:r w:rsidRPr="00A7339D">
        <w:rPr>
          <w:rStyle w:val="FontStyle45"/>
          <w:rFonts w:ascii="Times New Roman" w:cs="Times New Roman"/>
          <w:lang w:eastAsia="en-US"/>
        </w:rPr>
        <w:t>Разгружающий ортопедический аппарат:</w:t>
      </w:r>
      <w:r w:rsidRPr="00A7339D">
        <w:rPr>
          <w:rStyle w:val="FontStyle45"/>
          <w:rFonts w:ascii="Times New Roman" w:cs="Times New Roman"/>
          <w:b w:val="0"/>
          <w:lang w:eastAsia="en-US"/>
        </w:rPr>
        <w:t xml:space="preserve"> Ортопедический аппарат, предназначенный для полной или частичной разгрузки пораженной конечности.</w:t>
      </w:r>
    </w:p>
    <w:p w14:paraId="30029237" w14:textId="224C0393" w:rsid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lastRenderedPageBreak/>
        <w:t xml:space="preserve">3.11 </w:t>
      </w:r>
      <w:r w:rsidRPr="00A7339D">
        <w:rPr>
          <w:rStyle w:val="FontStyle45"/>
          <w:rFonts w:ascii="Times New Roman" w:cs="Times New Roman"/>
          <w:lang w:eastAsia="en-US"/>
        </w:rPr>
        <w:t>Тутор:</w:t>
      </w:r>
      <w:r w:rsidRPr="00A7339D">
        <w:rPr>
          <w:rStyle w:val="FontStyle45"/>
          <w:rFonts w:ascii="Times New Roman" w:cs="Times New Roman"/>
          <w:b w:val="0"/>
          <w:lang w:eastAsia="en-US"/>
        </w:rPr>
        <w:t xml:space="preserve"> Ортопедическое изделие в котором отсутствуют шарниры, предназначенное для обеспечения неподвижности в суставах или сегментах</w:t>
      </w:r>
      <w:r>
        <w:rPr>
          <w:rStyle w:val="FontStyle45"/>
          <w:rFonts w:ascii="Times New Roman" w:cs="Times New Roman"/>
          <w:b w:val="0"/>
          <w:lang w:eastAsia="en-US"/>
        </w:rPr>
        <w:t xml:space="preserve"> </w:t>
      </w:r>
      <w:r w:rsidRPr="00A7339D">
        <w:rPr>
          <w:rStyle w:val="FontStyle45"/>
          <w:rFonts w:ascii="Times New Roman" w:cs="Times New Roman"/>
          <w:b w:val="0"/>
          <w:lang w:eastAsia="en-US"/>
        </w:rPr>
        <w:t>конечности при различных патологических состояниях.</w:t>
      </w:r>
    </w:p>
    <w:p w14:paraId="3901B5EA" w14:textId="52CAB635"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3.12 </w:t>
      </w:r>
      <w:r w:rsidRPr="00A7339D">
        <w:rPr>
          <w:rStyle w:val="FontStyle45"/>
          <w:rFonts w:ascii="Times New Roman" w:cs="Times New Roman"/>
          <w:lang w:eastAsia="en-US"/>
        </w:rPr>
        <w:t>Тутор-корсет:</w:t>
      </w:r>
      <w:r w:rsidRPr="00A7339D">
        <w:rPr>
          <w:rStyle w:val="FontStyle45"/>
          <w:rFonts w:ascii="Times New Roman" w:cs="Times New Roman"/>
          <w:b w:val="0"/>
          <w:lang w:eastAsia="en-US"/>
        </w:rPr>
        <w:t xml:space="preserve"> Ортопедическое изделие, охватывающее таз и бедро пациента для обеспечения неподвижности и разгрузки тазобедренного сустава.</w:t>
      </w:r>
    </w:p>
    <w:p w14:paraId="11ACA748" w14:textId="203951B3"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3.12 </w:t>
      </w:r>
      <w:r w:rsidRPr="00A7339D">
        <w:rPr>
          <w:rStyle w:val="FontStyle45"/>
          <w:rFonts w:ascii="Times New Roman" w:cs="Times New Roman"/>
          <w:lang w:eastAsia="en-US"/>
        </w:rPr>
        <w:t>Стремя:</w:t>
      </w:r>
      <w:r w:rsidRPr="00A7339D">
        <w:rPr>
          <w:rStyle w:val="FontStyle45"/>
          <w:rFonts w:ascii="Times New Roman" w:cs="Times New Roman"/>
          <w:b w:val="0"/>
          <w:lang w:eastAsia="en-US"/>
        </w:rPr>
        <w:t xml:space="preserve"> Деталь ортопедического аппарата, предназначенная для разгрузки стопы.</w:t>
      </w:r>
    </w:p>
    <w:p w14:paraId="279A1D65" w14:textId="06E80960"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3.13 </w:t>
      </w:r>
      <w:r w:rsidRPr="00A7339D">
        <w:rPr>
          <w:rStyle w:val="FontStyle45"/>
          <w:rFonts w:ascii="Times New Roman" w:cs="Times New Roman"/>
          <w:lang w:eastAsia="en-US"/>
        </w:rPr>
        <w:t>Ортез:</w:t>
      </w:r>
      <w:r w:rsidRPr="00A7339D">
        <w:rPr>
          <w:rStyle w:val="FontStyle45"/>
          <w:rFonts w:ascii="Times New Roman" w:cs="Times New Roman"/>
          <w:b w:val="0"/>
          <w:lang w:eastAsia="en-US"/>
        </w:rPr>
        <w:t xml:space="preserve"> Устройство (средство) восстановления утраченных форм и функций опорно-двигательный системы. В частности корсеты, бандажи, аппараты, туторы, специальная обувь и стельки.</w:t>
      </w:r>
    </w:p>
    <w:p w14:paraId="5E6673EC" w14:textId="2ABFAA90"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3.14 </w:t>
      </w:r>
      <w:r w:rsidRPr="00A7339D">
        <w:rPr>
          <w:rStyle w:val="FontStyle45"/>
          <w:rFonts w:ascii="Times New Roman" w:cs="Times New Roman"/>
          <w:lang w:eastAsia="en-US"/>
        </w:rPr>
        <w:t>Корсет:</w:t>
      </w:r>
      <w:r w:rsidRPr="00A7339D">
        <w:rPr>
          <w:rStyle w:val="FontStyle45"/>
          <w:rFonts w:ascii="Times New Roman" w:cs="Times New Roman"/>
          <w:b w:val="0"/>
          <w:lang w:eastAsia="en-US"/>
        </w:rPr>
        <w:t xml:space="preserve"> Ортез, предназначенный для создания неподвижности позвоночника при его заболеваниях и повреждениях.</w:t>
      </w:r>
    </w:p>
    <w:p w14:paraId="5931E12A" w14:textId="59D52FBD" w:rsid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3.15 </w:t>
      </w:r>
      <w:r w:rsidRPr="00A7339D">
        <w:rPr>
          <w:rStyle w:val="FontStyle45"/>
          <w:rFonts w:ascii="Times New Roman" w:cs="Times New Roman"/>
          <w:lang w:eastAsia="en-US"/>
        </w:rPr>
        <w:t>Реклинатор:</w:t>
      </w:r>
      <w:r w:rsidRPr="00A7339D">
        <w:rPr>
          <w:rStyle w:val="FontStyle45"/>
          <w:rFonts w:ascii="Times New Roman" w:cs="Times New Roman"/>
          <w:b w:val="0"/>
          <w:lang w:eastAsia="en-US"/>
        </w:rPr>
        <w:t xml:space="preserve"> Корсетное устройство на верхне-грудной отдел позвоночника предназначенное для выработки правильного стереотипа осанки и предназначенное для комплексного лечения сколиоза.</w:t>
      </w:r>
    </w:p>
    <w:p w14:paraId="6C7C2D75" w14:textId="1D6AF778"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3.16 </w:t>
      </w:r>
      <w:r w:rsidRPr="00A7339D">
        <w:rPr>
          <w:rStyle w:val="FontStyle45"/>
          <w:rFonts w:ascii="Times New Roman" w:cs="Times New Roman"/>
          <w:lang w:eastAsia="en-US"/>
        </w:rPr>
        <w:t>Гипсовый слепок:</w:t>
      </w:r>
      <w:r w:rsidRPr="00A7339D">
        <w:rPr>
          <w:rStyle w:val="FontStyle45"/>
          <w:rFonts w:ascii="Times New Roman" w:cs="Times New Roman"/>
          <w:b w:val="0"/>
          <w:lang w:eastAsia="en-US"/>
        </w:rPr>
        <w:t xml:space="preserve"> Модель культи или другой части тела человека, выполненная из гипса.</w:t>
      </w:r>
    </w:p>
    <w:p w14:paraId="72E8C7DA" w14:textId="42E5285D"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3.17 </w:t>
      </w:r>
      <w:r w:rsidRPr="00A7339D">
        <w:rPr>
          <w:rStyle w:val="FontStyle45"/>
          <w:rFonts w:ascii="Times New Roman" w:cs="Times New Roman"/>
          <w:lang w:eastAsia="en-US"/>
        </w:rPr>
        <w:t>Кожно-мышечный валик:</w:t>
      </w:r>
      <w:r w:rsidRPr="00A7339D">
        <w:rPr>
          <w:rStyle w:val="FontStyle45"/>
          <w:rFonts w:ascii="Times New Roman" w:cs="Times New Roman"/>
          <w:b w:val="0"/>
          <w:lang w:eastAsia="en-US"/>
        </w:rPr>
        <w:t xml:space="preserve"> Нависание мягких тканей культи над верхним краем гильзы.</w:t>
      </w:r>
    </w:p>
    <w:p w14:paraId="6747FB31" w14:textId="432A996A"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3.18 </w:t>
      </w:r>
      <w:r w:rsidRPr="00A7339D">
        <w:rPr>
          <w:rStyle w:val="FontStyle45"/>
          <w:rFonts w:ascii="Times New Roman" w:cs="Times New Roman"/>
          <w:lang w:eastAsia="en-US"/>
        </w:rPr>
        <w:t>Облицовка протеза:</w:t>
      </w:r>
      <w:r w:rsidRPr="00A7339D">
        <w:rPr>
          <w:rStyle w:val="FontStyle45"/>
          <w:rFonts w:ascii="Times New Roman" w:cs="Times New Roman"/>
          <w:b w:val="0"/>
          <w:lang w:eastAsia="en-US"/>
        </w:rPr>
        <w:t xml:space="preserve"> Защитно-декоративный слой, обеспечивающий маскировку и косметический вид протеза.</w:t>
      </w:r>
    </w:p>
    <w:p w14:paraId="317D026F" w14:textId="7B375A41" w:rsid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3.19 </w:t>
      </w:r>
      <w:r w:rsidRPr="00A7339D">
        <w:rPr>
          <w:rStyle w:val="FontStyle45"/>
          <w:rFonts w:ascii="Times New Roman" w:cs="Times New Roman"/>
          <w:lang w:eastAsia="en-US"/>
        </w:rPr>
        <w:t>Косметическая оболочка:</w:t>
      </w:r>
      <w:r w:rsidRPr="00A7339D">
        <w:rPr>
          <w:rStyle w:val="FontStyle45"/>
          <w:rFonts w:ascii="Times New Roman" w:cs="Times New Roman"/>
          <w:b w:val="0"/>
          <w:lang w:eastAsia="en-US"/>
        </w:rPr>
        <w:t xml:space="preserve"> Защитно-косметический, наружный элемент облицовки протезно-ортопедического изделия.</w:t>
      </w:r>
    </w:p>
    <w:p w14:paraId="25EB7D8C" w14:textId="7D88DEFB"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3.20 </w:t>
      </w:r>
      <w:r w:rsidRPr="00A7339D">
        <w:rPr>
          <w:rStyle w:val="FontStyle45"/>
          <w:rFonts w:ascii="Times New Roman" w:cs="Times New Roman"/>
          <w:lang w:eastAsia="en-US"/>
        </w:rPr>
        <w:t>Опора:</w:t>
      </w:r>
      <w:r w:rsidRPr="00A7339D">
        <w:rPr>
          <w:rStyle w:val="FontStyle45"/>
          <w:rFonts w:ascii="Times New Roman" w:cs="Times New Roman"/>
          <w:b w:val="0"/>
          <w:lang w:eastAsia="en-US"/>
        </w:rPr>
        <w:t xml:space="preserve"> Свойство узла присоединения протеза к телу человека (далее – тело), заключающееся в передаче продольных усилий, направленных проксимально – от протеза к телу.</w:t>
      </w:r>
    </w:p>
    <w:p w14:paraId="563C341B" w14:textId="73C0E1CC" w:rsidR="00A7339D" w:rsidRP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3.21 </w:t>
      </w:r>
      <w:r w:rsidRPr="00A7339D">
        <w:rPr>
          <w:rStyle w:val="FontStyle45"/>
          <w:rFonts w:ascii="Times New Roman" w:cs="Times New Roman"/>
          <w:lang w:eastAsia="en-US"/>
        </w:rPr>
        <w:t>Устойчивость:</w:t>
      </w:r>
      <w:r w:rsidRPr="00A7339D">
        <w:rPr>
          <w:rStyle w:val="FontStyle45"/>
          <w:rFonts w:ascii="Times New Roman" w:cs="Times New Roman"/>
          <w:b w:val="0"/>
          <w:lang w:eastAsia="en-US"/>
        </w:rPr>
        <w:t xml:space="preserve"> Свойство узла присоединения протеза к телу, заключающееся в передаче усилий, направленных поперечно между протезом и телом, поддержании в процессе использования протеза его угловой связи с телом.</w:t>
      </w:r>
    </w:p>
    <w:p w14:paraId="158E585E" w14:textId="761A7BC4" w:rsidR="00A7339D" w:rsidRDefault="00A7339D" w:rsidP="00A7339D">
      <w:pPr>
        <w:pStyle w:val="Style30"/>
        <w:widowControl/>
        <w:ind w:firstLine="567"/>
        <w:rPr>
          <w:rStyle w:val="FontStyle45"/>
          <w:rFonts w:ascii="Times New Roman" w:cs="Times New Roman"/>
          <w:b w:val="0"/>
          <w:lang w:eastAsia="en-US"/>
        </w:rPr>
      </w:pPr>
      <w:r>
        <w:rPr>
          <w:rStyle w:val="FontStyle45"/>
          <w:rFonts w:ascii="Times New Roman" w:cs="Times New Roman"/>
          <w:b w:val="0"/>
          <w:lang w:eastAsia="en-US"/>
        </w:rPr>
        <w:t xml:space="preserve">3.22 </w:t>
      </w:r>
      <w:r w:rsidRPr="00A7339D">
        <w:rPr>
          <w:rStyle w:val="FontStyle45"/>
          <w:rFonts w:ascii="Times New Roman" w:cs="Times New Roman"/>
          <w:lang w:eastAsia="en-US"/>
        </w:rPr>
        <w:t>Крепление:</w:t>
      </w:r>
      <w:r w:rsidRPr="00A7339D">
        <w:rPr>
          <w:rStyle w:val="FontStyle45"/>
          <w:rFonts w:ascii="Times New Roman" w:cs="Times New Roman"/>
          <w:b w:val="0"/>
          <w:lang w:eastAsia="en-US"/>
        </w:rPr>
        <w:t xml:space="preserve"> Свойство узла присоединения протеза к телу, заключающееся в удержании протеза после его присоединения к телу, то есть в передаче продольных усилий, направленных дистально – от тела к протезу.</w:t>
      </w:r>
    </w:p>
    <w:p w14:paraId="7491C4E0" w14:textId="73FA7F50" w:rsidR="00A7339D" w:rsidRDefault="00A7339D" w:rsidP="00E87A39">
      <w:pPr>
        <w:pStyle w:val="Style30"/>
        <w:widowControl/>
        <w:ind w:firstLine="567"/>
        <w:rPr>
          <w:rStyle w:val="FontStyle45"/>
          <w:rFonts w:ascii="Times New Roman" w:cs="Times New Roman"/>
          <w:b w:val="0"/>
          <w:lang w:eastAsia="en-US"/>
        </w:rPr>
      </w:pPr>
    </w:p>
    <w:p w14:paraId="2D500D29" w14:textId="14FE282C" w:rsidR="00B81C5B" w:rsidRDefault="00B81C5B" w:rsidP="00E87A39">
      <w:pPr>
        <w:pStyle w:val="Style30"/>
        <w:widowControl/>
        <w:ind w:firstLine="567"/>
        <w:rPr>
          <w:rStyle w:val="FontStyle45"/>
          <w:rFonts w:ascii="Times New Roman" w:cs="Times New Roman"/>
          <w:lang w:val="kk-KZ" w:eastAsia="en-US"/>
        </w:rPr>
      </w:pPr>
      <w:r w:rsidRPr="00153746">
        <w:rPr>
          <w:rStyle w:val="FontStyle45"/>
          <w:rFonts w:ascii="Times New Roman" w:cs="Times New Roman"/>
          <w:lang w:val="kk-KZ" w:eastAsia="en-US"/>
        </w:rPr>
        <w:t>4 Классификация</w:t>
      </w:r>
    </w:p>
    <w:p w14:paraId="7557CAFE" w14:textId="11C3B0E7" w:rsidR="00153746" w:rsidRDefault="00153746" w:rsidP="00E87A39">
      <w:pPr>
        <w:pStyle w:val="Style30"/>
        <w:widowControl/>
        <w:ind w:firstLine="567"/>
        <w:rPr>
          <w:rStyle w:val="FontStyle45"/>
          <w:rFonts w:ascii="Times New Roman" w:cs="Times New Roman"/>
          <w:lang w:val="kk-KZ" w:eastAsia="en-US"/>
        </w:rPr>
      </w:pPr>
    </w:p>
    <w:p w14:paraId="330574CD" w14:textId="43996EB0" w:rsidR="00B81C5B" w:rsidRDefault="00FB1B02" w:rsidP="00E87A39">
      <w:pPr>
        <w:pStyle w:val="Style30"/>
        <w:widowControl/>
        <w:ind w:firstLine="567"/>
        <w:rPr>
          <w:rStyle w:val="FontStyle45"/>
          <w:rFonts w:ascii="Times New Roman" w:cs="Times New Roman"/>
          <w:b w:val="0"/>
          <w:lang w:eastAsia="en-US"/>
        </w:rPr>
      </w:pPr>
      <w:r>
        <w:rPr>
          <w:rStyle w:val="FontStyle45"/>
          <w:rFonts w:ascii="Times New Roman" w:cs="Times New Roman"/>
          <w:b w:val="0"/>
          <w:lang w:val="kk-KZ" w:eastAsia="en-US"/>
        </w:rPr>
        <w:t>4.1 В зависимости от вида или элемента протезно</w:t>
      </w:r>
      <w:r>
        <w:rPr>
          <w:rStyle w:val="FontStyle45"/>
          <w:rFonts w:ascii="Times New Roman" w:cs="Times New Roman"/>
          <w:b w:val="0"/>
          <w:lang w:eastAsia="en-US"/>
        </w:rPr>
        <w:t>-ортопедические изделия подразделяются на:</w:t>
      </w:r>
    </w:p>
    <w:tbl>
      <w:tblPr>
        <w:tblStyle w:val="a9"/>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374"/>
      </w:tblGrid>
      <w:tr w:rsidR="00FB1B02" w14:paraId="413EF372" w14:textId="77777777" w:rsidTr="00FB1B02">
        <w:tc>
          <w:tcPr>
            <w:tcW w:w="6521" w:type="dxa"/>
          </w:tcPr>
          <w:p w14:paraId="6882AF0D" w14:textId="256190FD" w:rsidR="00FB1B02" w:rsidRDefault="00FB1B02" w:rsidP="00FB1B02">
            <w:pPr>
              <w:pStyle w:val="Style30"/>
              <w:widowControl/>
              <w:ind w:firstLine="0"/>
              <w:rPr>
                <w:rStyle w:val="FontStyle45"/>
                <w:rFonts w:ascii="Times New Roman" w:cs="Times New Roman"/>
                <w:b w:val="0"/>
                <w:lang w:eastAsia="en-US"/>
              </w:rPr>
            </w:pPr>
            <w:r w:rsidRPr="00FB1B02">
              <w:rPr>
                <w:rStyle w:val="FontStyle45"/>
                <w:rFonts w:ascii="Times New Roman" w:cs="Times New Roman"/>
                <w:b w:val="0"/>
                <w:lang w:eastAsia="en-US"/>
              </w:rPr>
              <w:t>Корсеты ортопедические, реклинаторы</w:t>
            </w:r>
          </w:p>
        </w:tc>
        <w:tc>
          <w:tcPr>
            <w:tcW w:w="2374" w:type="dxa"/>
          </w:tcPr>
          <w:p w14:paraId="78827E94" w14:textId="1ADEA19F" w:rsidR="00FB1B02" w:rsidRDefault="00FB1B02" w:rsidP="00FB1B02">
            <w:pPr>
              <w:pStyle w:val="Style30"/>
              <w:widowControl/>
              <w:ind w:firstLine="0"/>
              <w:rPr>
                <w:rStyle w:val="FontStyle45"/>
                <w:rFonts w:ascii="Times New Roman" w:cs="Times New Roman"/>
                <w:b w:val="0"/>
                <w:lang w:eastAsia="en-US"/>
              </w:rPr>
            </w:pPr>
            <w:r>
              <w:rPr>
                <w:rStyle w:val="FontStyle45"/>
                <w:rFonts w:ascii="Times New Roman" w:cs="Times New Roman"/>
                <w:b w:val="0"/>
                <w:lang w:eastAsia="en-US"/>
              </w:rPr>
              <w:t>КР</w:t>
            </w:r>
          </w:p>
        </w:tc>
      </w:tr>
      <w:tr w:rsidR="00FB1B02" w14:paraId="69538E06" w14:textId="77777777" w:rsidTr="00FB1B02">
        <w:tc>
          <w:tcPr>
            <w:tcW w:w="6521" w:type="dxa"/>
          </w:tcPr>
          <w:p w14:paraId="270E23AC" w14:textId="7FE7547C" w:rsidR="00FB1B02" w:rsidRDefault="00FB1B02" w:rsidP="00FB1B02">
            <w:pPr>
              <w:pStyle w:val="Style30"/>
              <w:widowControl/>
              <w:ind w:firstLine="0"/>
              <w:rPr>
                <w:rStyle w:val="FontStyle45"/>
                <w:rFonts w:ascii="Times New Roman" w:cs="Times New Roman"/>
                <w:b w:val="0"/>
                <w:lang w:eastAsia="en-US"/>
              </w:rPr>
            </w:pPr>
            <w:r w:rsidRPr="00FB1B02">
              <w:rPr>
                <w:rStyle w:val="FontStyle45"/>
                <w:rFonts w:ascii="Times New Roman" w:cs="Times New Roman"/>
                <w:b w:val="0"/>
                <w:lang w:eastAsia="en-US"/>
              </w:rPr>
              <w:t>Корсеты фиксирующие и фиксиционно-реклинирующие</w:t>
            </w:r>
          </w:p>
        </w:tc>
        <w:tc>
          <w:tcPr>
            <w:tcW w:w="2374" w:type="dxa"/>
          </w:tcPr>
          <w:p w14:paraId="647B4D5B" w14:textId="197D150E" w:rsidR="00FB1B02" w:rsidRDefault="00FB1B02" w:rsidP="00FB1B02">
            <w:pPr>
              <w:pStyle w:val="Style30"/>
              <w:widowControl/>
              <w:ind w:firstLine="0"/>
              <w:rPr>
                <w:rStyle w:val="FontStyle45"/>
                <w:rFonts w:ascii="Times New Roman" w:cs="Times New Roman"/>
                <w:b w:val="0"/>
                <w:lang w:eastAsia="en-US"/>
              </w:rPr>
            </w:pPr>
            <w:r>
              <w:rPr>
                <w:rStyle w:val="FontStyle45"/>
                <w:rFonts w:ascii="Times New Roman" w:cs="Times New Roman"/>
                <w:b w:val="0"/>
                <w:lang w:eastAsia="en-US"/>
              </w:rPr>
              <w:t>КРО</w:t>
            </w:r>
          </w:p>
        </w:tc>
      </w:tr>
      <w:tr w:rsidR="00FB1B02" w14:paraId="33791A62" w14:textId="77777777" w:rsidTr="00FB1B02">
        <w:tc>
          <w:tcPr>
            <w:tcW w:w="6521" w:type="dxa"/>
          </w:tcPr>
          <w:p w14:paraId="457C6095" w14:textId="7CA31C2C" w:rsidR="00FB1B02" w:rsidRDefault="00FB1B02" w:rsidP="00FB1B02">
            <w:pPr>
              <w:pStyle w:val="Style30"/>
              <w:widowControl/>
              <w:ind w:firstLine="0"/>
              <w:rPr>
                <w:rStyle w:val="FontStyle45"/>
                <w:rFonts w:ascii="Times New Roman" w:cs="Times New Roman"/>
                <w:b w:val="0"/>
                <w:lang w:eastAsia="en-US"/>
              </w:rPr>
            </w:pPr>
            <w:r w:rsidRPr="00FB1B02">
              <w:rPr>
                <w:rStyle w:val="FontStyle45"/>
                <w:rFonts w:ascii="Times New Roman" w:cs="Times New Roman"/>
                <w:b w:val="0"/>
                <w:lang w:eastAsia="en-US"/>
              </w:rPr>
              <w:t>Корсеты фиксационно-рекленирующие, реклинаторы</w:t>
            </w:r>
          </w:p>
        </w:tc>
        <w:tc>
          <w:tcPr>
            <w:tcW w:w="2374" w:type="dxa"/>
          </w:tcPr>
          <w:p w14:paraId="4F921D41" w14:textId="1A23D00F" w:rsidR="00FB1B02" w:rsidRDefault="00FB1B02" w:rsidP="00FB1B02">
            <w:pPr>
              <w:pStyle w:val="Style30"/>
              <w:widowControl/>
              <w:ind w:firstLine="0"/>
              <w:rPr>
                <w:rStyle w:val="FontStyle45"/>
                <w:rFonts w:ascii="Times New Roman" w:cs="Times New Roman"/>
                <w:b w:val="0"/>
                <w:lang w:eastAsia="en-US"/>
              </w:rPr>
            </w:pPr>
            <w:r>
              <w:rPr>
                <w:rStyle w:val="FontStyle45"/>
                <w:rFonts w:ascii="Times New Roman" w:cs="Times New Roman"/>
                <w:b w:val="0"/>
                <w:lang w:eastAsia="en-US"/>
              </w:rPr>
              <w:t>КР1</w:t>
            </w:r>
          </w:p>
        </w:tc>
      </w:tr>
      <w:tr w:rsidR="00FB1B02" w14:paraId="1D5C1D72" w14:textId="77777777" w:rsidTr="00FB1B02">
        <w:tc>
          <w:tcPr>
            <w:tcW w:w="6521" w:type="dxa"/>
          </w:tcPr>
          <w:p w14:paraId="47F5FE4A" w14:textId="0D6A0A40" w:rsidR="00FB1B02" w:rsidRDefault="00FB1B02" w:rsidP="00FB1B02">
            <w:pPr>
              <w:pStyle w:val="Style30"/>
              <w:widowControl/>
              <w:ind w:firstLine="0"/>
              <w:rPr>
                <w:rStyle w:val="FontStyle45"/>
                <w:rFonts w:ascii="Times New Roman" w:cs="Times New Roman"/>
                <w:b w:val="0"/>
                <w:lang w:eastAsia="en-US"/>
              </w:rPr>
            </w:pPr>
            <w:r w:rsidRPr="00FB1B02">
              <w:rPr>
                <w:rStyle w:val="FontStyle45"/>
                <w:rFonts w:ascii="Times New Roman" w:cs="Times New Roman"/>
                <w:b w:val="0"/>
                <w:lang w:eastAsia="en-US"/>
              </w:rPr>
              <w:t>Корсеты корригирующие, функционально-корректирующие</w:t>
            </w:r>
          </w:p>
        </w:tc>
        <w:tc>
          <w:tcPr>
            <w:tcW w:w="2374" w:type="dxa"/>
          </w:tcPr>
          <w:p w14:paraId="43292ACF" w14:textId="446DEBC0" w:rsidR="00FB1B02" w:rsidRDefault="00FB1B02" w:rsidP="00FB1B02">
            <w:pPr>
              <w:pStyle w:val="Style30"/>
              <w:widowControl/>
              <w:ind w:firstLine="0"/>
              <w:rPr>
                <w:rStyle w:val="FontStyle45"/>
                <w:rFonts w:ascii="Times New Roman" w:cs="Times New Roman"/>
                <w:b w:val="0"/>
                <w:lang w:eastAsia="en-US"/>
              </w:rPr>
            </w:pPr>
            <w:r>
              <w:rPr>
                <w:rStyle w:val="FontStyle45"/>
                <w:rFonts w:ascii="Times New Roman" w:cs="Times New Roman"/>
                <w:b w:val="0"/>
                <w:lang w:eastAsia="en-US"/>
              </w:rPr>
              <w:t>КР4</w:t>
            </w:r>
          </w:p>
        </w:tc>
      </w:tr>
      <w:tr w:rsidR="00FB1B02" w14:paraId="77B8A722" w14:textId="77777777" w:rsidTr="00FB1B02">
        <w:tc>
          <w:tcPr>
            <w:tcW w:w="6521" w:type="dxa"/>
          </w:tcPr>
          <w:p w14:paraId="71E25482" w14:textId="5862A425" w:rsidR="00FB1B02" w:rsidRDefault="00FB1B02" w:rsidP="00FB1B02">
            <w:pPr>
              <w:pStyle w:val="Style30"/>
              <w:widowControl/>
              <w:ind w:firstLine="0"/>
              <w:rPr>
                <w:rStyle w:val="FontStyle45"/>
                <w:rFonts w:ascii="Times New Roman" w:cs="Times New Roman"/>
                <w:b w:val="0"/>
                <w:lang w:eastAsia="en-US"/>
              </w:rPr>
            </w:pPr>
            <w:r w:rsidRPr="00FB1B02">
              <w:rPr>
                <w:rStyle w:val="FontStyle45"/>
                <w:rFonts w:ascii="Times New Roman" w:cs="Times New Roman"/>
                <w:b w:val="0"/>
                <w:lang w:eastAsia="en-US"/>
              </w:rPr>
              <w:t>Обтураторы</w:t>
            </w:r>
          </w:p>
        </w:tc>
        <w:tc>
          <w:tcPr>
            <w:tcW w:w="2374" w:type="dxa"/>
          </w:tcPr>
          <w:p w14:paraId="12D104FA" w14:textId="1E4F305D" w:rsidR="00FB1B02" w:rsidRDefault="00FB1B02" w:rsidP="00FB1B02">
            <w:pPr>
              <w:pStyle w:val="Style30"/>
              <w:widowControl/>
              <w:ind w:firstLine="0"/>
              <w:rPr>
                <w:rStyle w:val="FontStyle45"/>
                <w:rFonts w:ascii="Times New Roman" w:cs="Times New Roman"/>
                <w:b w:val="0"/>
                <w:lang w:eastAsia="en-US"/>
              </w:rPr>
            </w:pPr>
            <w:r>
              <w:rPr>
                <w:rStyle w:val="FontStyle45"/>
                <w:rFonts w:ascii="Times New Roman" w:cs="Times New Roman"/>
                <w:b w:val="0"/>
                <w:lang w:eastAsia="en-US"/>
              </w:rPr>
              <w:t>ОБ1</w:t>
            </w:r>
          </w:p>
        </w:tc>
      </w:tr>
      <w:tr w:rsidR="00FB1B02" w14:paraId="0B8EE0EB" w14:textId="77777777" w:rsidTr="00FB1B02">
        <w:tc>
          <w:tcPr>
            <w:tcW w:w="6521" w:type="dxa"/>
          </w:tcPr>
          <w:p w14:paraId="522A2879" w14:textId="5081807A" w:rsidR="00FB1B02" w:rsidRPr="00FB1B02" w:rsidRDefault="00FB1B02" w:rsidP="00FB1B02">
            <w:pPr>
              <w:pStyle w:val="Style30"/>
              <w:widowControl/>
              <w:ind w:firstLine="0"/>
              <w:rPr>
                <w:rStyle w:val="FontStyle45"/>
                <w:rFonts w:ascii="Times New Roman" w:cs="Times New Roman"/>
                <w:b w:val="0"/>
                <w:lang w:eastAsia="en-US"/>
              </w:rPr>
            </w:pPr>
            <w:r w:rsidRPr="00FB1B02">
              <w:rPr>
                <w:rStyle w:val="FontStyle45"/>
                <w:rFonts w:ascii="Times New Roman" w:cs="Times New Roman"/>
                <w:b w:val="0"/>
                <w:lang w:eastAsia="en-US"/>
              </w:rPr>
              <w:t>Прочие изделия</w:t>
            </w:r>
          </w:p>
        </w:tc>
        <w:tc>
          <w:tcPr>
            <w:tcW w:w="2374" w:type="dxa"/>
          </w:tcPr>
          <w:p w14:paraId="365F92C8" w14:textId="4E1C0D5E" w:rsidR="00FB1B02" w:rsidRDefault="00FB1B02" w:rsidP="00FB1B02">
            <w:pPr>
              <w:pStyle w:val="Style30"/>
              <w:widowControl/>
              <w:ind w:firstLine="0"/>
              <w:rPr>
                <w:rStyle w:val="FontStyle45"/>
                <w:rFonts w:ascii="Times New Roman" w:cs="Times New Roman"/>
                <w:b w:val="0"/>
                <w:lang w:eastAsia="en-US"/>
              </w:rPr>
            </w:pPr>
            <w:r>
              <w:rPr>
                <w:rStyle w:val="FontStyle45"/>
                <w:rFonts w:ascii="Times New Roman" w:cs="Times New Roman"/>
                <w:b w:val="0"/>
                <w:lang w:eastAsia="en-US"/>
              </w:rPr>
              <w:t>ПИО</w:t>
            </w:r>
          </w:p>
        </w:tc>
      </w:tr>
    </w:tbl>
    <w:p w14:paraId="2271A3AB" w14:textId="77777777" w:rsidR="00FB1B02" w:rsidRDefault="00FB1B02" w:rsidP="00E87A39">
      <w:pPr>
        <w:pStyle w:val="Style30"/>
        <w:widowControl/>
        <w:ind w:firstLine="567"/>
        <w:rPr>
          <w:rStyle w:val="FontStyle45"/>
          <w:rFonts w:ascii="Times New Roman" w:cs="Times New Roman"/>
          <w:b w:val="0"/>
          <w:lang w:val="kk-KZ" w:eastAsia="en-US"/>
        </w:rPr>
      </w:pPr>
    </w:p>
    <w:p w14:paraId="0DCE5D8C" w14:textId="786F0B71" w:rsidR="00FB1B02" w:rsidRPr="00FB1B02" w:rsidRDefault="00FB1B02" w:rsidP="00FB1B02">
      <w:pPr>
        <w:pStyle w:val="Style30"/>
        <w:widowControl/>
        <w:ind w:firstLine="567"/>
        <w:rPr>
          <w:rStyle w:val="FontStyle45"/>
          <w:rFonts w:ascii="Times New Roman" w:cs="Times New Roman"/>
          <w:lang w:val="kk-KZ" w:eastAsia="en-US"/>
        </w:rPr>
      </w:pPr>
      <w:r w:rsidRPr="00FB1B02">
        <w:rPr>
          <w:rStyle w:val="FontStyle45"/>
          <w:rFonts w:ascii="Times New Roman" w:cs="Times New Roman"/>
          <w:lang w:val="kk-KZ" w:eastAsia="en-US"/>
        </w:rPr>
        <w:t>5 Приемка заказа на изготовление</w:t>
      </w:r>
    </w:p>
    <w:p w14:paraId="40E78CEA" w14:textId="77777777" w:rsidR="00FB1B02" w:rsidRPr="00FB1B02" w:rsidRDefault="00FB1B02" w:rsidP="00FB1B02">
      <w:pPr>
        <w:pStyle w:val="Style30"/>
        <w:widowControl/>
        <w:ind w:firstLine="567"/>
        <w:rPr>
          <w:rStyle w:val="FontStyle45"/>
          <w:rFonts w:ascii="Times New Roman" w:cs="Times New Roman"/>
          <w:b w:val="0"/>
          <w:lang w:val="kk-KZ" w:eastAsia="en-US"/>
        </w:rPr>
      </w:pPr>
    </w:p>
    <w:p w14:paraId="0E15CAAC" w14:textId="4D0DB06C" w:rsidR="00FB1B02" w:rsidRPr="00FB1B02" w:rsidRDefault="00FB1B02" w:rsidP="00FB1B02">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 xml:space="preserve">5.1 Изделия изготовляются по назначению врача медицинского </w:t>
      </w:r>
      <w:r w:rsidRPr="00FB1B02">
        <w:rPr>
          <w:rStyle w:val="FontStyle45"/>
          <w:rFonts w:ascii="Times New Roman" w:cs="Times New Roman"/>
          <w:b w:val="0"/>
          <w:lang w:val="kk-KZ" w:eastAsia="en-US"/>
        </w:rPr>
        <w:t>отдела предприятия – изготовителя.</w:t>
      </w:r>
    </w:p>
    <w:p w14:paraId="750CDDE8" w14:textId="3334ACA0" w:rsidR="00FB1B02" w:rsidRPr="00FB1B02" w:rsidRDefault="00FB1B02" w:rsidP="00FB1B02">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 xml:space="preserve">5.2 </w:t>
      </w:r>
      <w:r w:rsidRPr="00FB1B02">
        <w:rPr>
          <w:rStyle w:val="FontStyle45"/>
          <w:rFonts w:ascii="Times New Roman" w:cs="Times New Roman"/>
          <w:b w:val="0"/>
          <w:lang w:val="kk-KZ" w:eastAsia="en-US"/>
        </w:rPr>
        <w:t>При оформлении в бланке – заказа должны указываться следующие реквизиты:</w:t>
      </w:r>
    </w:p>
    <w:p w14:paraId="09A9FAAE"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фамилия, имя, отчество больного;</w:t>
      </w:r>
    </w:p>
    <w:p w14:paraId="5902A02E"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lastRenderedPageBreak/>
        <w:t>-</w:t>
      </w:r>
      <w:r w:rsidRPr="00FB1B02">
        <w:rPr>
          <w:rStyle w:val="FontStyle45"/>
          <w:rFonts w:ascii="Times New Roman" w:cs="Times New Roman"/>
          <w:b w:val="0"/>
          <w:lang w:val="kk-KZ" w:eastAsia="en-US"/>
        </w:rPr>
        <w:tab/>
        <w:t>диагноз для назначения конструкции изделия;</w:t>
      </w:r>
    </w:p>
    <w:p w14:paraId="54C7DCAD"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вид изделия, модель заготовки и шифр изделия;</w:t>
      </w:r>
    </w:p>
    <w:p w14:paraId="1269BC21"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описание особенностей конструкции;</w:t>
      </w:r>
    </w:p>
    <w:p w14:paraId="7D630B50"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наименование и цвет материала верха;</w:t>
      </w:r>
    </w:p>
    <w:p w14:paraId="592DB2E5" w14:textId="5BB5E749" w:rsidR="00B81C5B"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метод изготовления (по гипсовому слепку, по мерке или телу больного);</w:t>
      </w:r>
    </w:p>
    <w:p w14:paraId="0B41AA7A"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требуемые специальные детали и их размеры в см;</w:t>
      </w:r>
    </w:p>
    <w:p w14:paraId="7135C224"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дата, подпись врача и техника;</w:t>
      </w:r>
    </w:p>
    <w:p w14:paraId="3665C548"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подпись заказчика об ознокомлении с назначением врача.</w:t>
      </w:r>
    </w:p>
    <w:p w14:paraId="794E2BB3" w14:textId="715DD4B4" w:rsidR="00FB1B02" w:rsidRPr="00FB1B02" w:rsidRDefault="00FB1B02" w:rsidP="00FB1B02">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 xml:space="preserve">5.3 </w:t>
      </w:r>
      <w:r w:rsidRPr="00FB1B02">
        <w:rPr>
          <w:rStyle w:val="FontStyle45"/>
          <w:rFonts w:ascii="Times New Roman" w:cs="Times New Roman"/>
          <w:b w:val="0"/>
          <w:lang w:val="kk-KZ" w:eastAsia="en-US"/>
        </w:rPr>
        <w:t>Каждый заказ дополняется необходимыми размерами, снятыми с заказчика.</w:t>
      </w:r>
    </w:p>
    <w:p w14:paraId="2B216CCA" w14:textId="1A3865D6" w:rsidR="00AF3DA9" w:rsidRDefault="00FB1B02" w:rsidP="00FB1B02">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 xml:space="preserve">5.4 </w:t>
      </w:r>
      <w:r w:rsidRPr="00FB1B02">
        <w:rPr>
          <w:rStyle w:val="FontStyle45"/>
          <w:rFonts w:ascii="Times New Roman" w:cs="Times New Roman"/>
          <w:b w:val="0"/>
          <w:lang w:val="kk-KZ" w:eastAsia="en-US"/>
        </w:rPr>
        <w:t>По желанию или требованию за</w:t>
      </w:r>
      <w:r w:rsidR="0040701F">
        <w:rPr>
          <w:rStyle w:val="FontStyle45"/>
          <w:rFonts w:ascii="Times New Roman" w:cs="Times New Roman"/>
          <w:b w:val="0"/>
          <w:lang w:val="kk-KZ" w:eastAsia="en-US"/>
        </w:rPr>
        <w:t>казчика, изготовление протезно-</w:t>
      </w:r>
      <w:r w:rsidRPr="00FB1B02">
        <w:rPr>
          <w:rStyle w:val="FontStyle45"/>
          <w:rFonts w:ascii="Times New Roman" w:cs="Times New Roman"/>
          <w:b w:val="0"/>
          <w:lang w:val="kk-KZ" w:eastAsia="en-US"/>
        </w:rPr>
        <w:t xml:space="preserve">ортопедических изделий может осуществляться по </w:t>
      </w:r>
      <w:r w:rsidRPr="00AD70BF">
        <w:rPr>
          <w:rStyle w:val="FontStyle45"/>
          <w:rFonts w:ascii="Times New Roman" w:cs="Times New Roman"/>
          <w:b w:val="0"/>
          <w:lang w:val="kk-KZ" w:eastAsia="en-US"/>
        </w:rPr>
        <w:t>СТ РК 69</w:t>
      </w:r>
      <w:r w:rsidR="0040701F" w:rsidRPr="00AD70BF">
        <w:rPr>
          <w:rStyle w:val="FontStyle45"/>
          <w:rFonts w:ascii="Times New Roman" w:cs="Times New Roman"/>
          <w:b w:val="0"/>
          <w:lang w:val="kk-KZ" w:eastAsia="en-US"/>
        </w:rPr>
        <w:t>*</w:t>
      </w:r>
      <w:r w:rsidRPr="00AD70BF">
        <w:rPr>
          <w:rStyle w:val="FontStyle45"/>
          <w:rFonts w:ascii="Times New Roman" w:cs="Times New Roman"/>
          <w:b w:val="0"/>
          <w:lang w:val="kk-KZ" w:eastAsia="en-US"/>
        </w:rPr>
        <w:t>, СТ РК 70</w:t>
      </w:r>
      <w:r w:rsidR="0040701F" w:rsidRPr="00AD70BF">
        <w:rPr>
          <w:rStyle w:val="FontStyle45"/>
          <w:rFonts w:ascii="Times New Roman" w:cs="Times New Roman"/>
          <w:b w:val="0"/>
          <w:lang w:val="kk-KZ" w:eastAsia="en-US"/>
        </w:rPr>
        <w:t>*</w:t>
      </w:r>
      <w:r w:rsidRPr="00AD70BF">
        <w:rPr>
          <w:rStyle w:val="FontStyle45"/>
          <w:rFonts w:ascii="Times New Roman" w:cs="Times New Roman"/>
          <w:b w:val="0"/>
          <w:lang w:val="kk-KZ" w:eastAsia="en-US"/>
        </w:rPr>
        <w:t xml:space="preserve">, СТ РК 71 или </w:t>
      </w:r>
      <w:r w:rsidR="0040701F" w:rsidRPr="00AD70BF">
        <w:rPr>
          <w:rStyle w:val="FontStyle45"/>
          <w:rFonts w:ascii="Times New Roman" w:cs="Times New Roman"/>
          <w:b w:val="0"/>
          <w:lang w:val="kk-KZ" w:eastAsia="en-US"/>
        </w:rPr>
        <w:t xml:space="preserve">                                        СТ РК </w:t>
      </w:r>
      <w:r w:rsidRPr="00AD70BF">
        <w:rPr>
          <w:rStyle w:val="FontStyle45"/>
          <w:rFonts w:ascii="Times New Roman" w:cs="Times New Roman"/>
          <w:b w:val="0"/>
          <w:lang w:val="kk-KZ" w:eastAsia="en-US"/>
        </w:rPr>
        <w:t>ГОСТ Р 51191</w:t>
      </w:r>
      <w:r w:rsidRPr="00FB1B02">
        <w:rPr>
          <w:rStyle w:val="FontStyle45"/>
          <w:rFonts w:ascii="Times New Roman" w:cs="Times New Roman"/>
          <w:b w:val="0"/>
          <w:lang w:val="kk-KZ" w:eastAsia="en-US"/>
        </w:rPr>
        <w:t>, согласно документу о приемке заказа.</w:t>
      </w:r>
    </w:p>
    <w:p w14:paraId="500FDC08" w14:textId="35CB54EE" w:rsidR="00FB1B02" w:rsidRDefault="00FB1B02" w:rsidP="00FB1B02">
      <w:pPr>
        <w:pStyle w:val="Style30"/>
        <w:widowControl/>
        <w:ind w:firstLine="567"/>
        <w:rPr>
          <w:rStyle w:val="FontStyle45"/>
          <w:rFonts w:ascii="Times New Roman" w:cs="Times New Roman"/>
          <w:b w:val="0"/>
          <w:lang w:val="kk-KZ" w:eastAsia="en-US"/>
        </w:rPr>
      </w:pPr>
    </w:p>
    <w:p w14:paraId="1C2A3737" w14:textId="559F802E" w:rsidR="00FB1B02" w:rsidRPr="00FB1B02" w:rsidRDefault="00FB1B02" w:rsidP="00FB1B02">
      <w:pPr>
        <w:pStyle w:val="Style30"/>
        <w:widowControl/>
        <w:ind w:firstLine="567"/>
        <w:rPr>
          <w:rStyle w:val="FontStyle45"/>
          <w:rFonts w:ascii="Times New Roman" w:cs="Times New Roman"/>
          <w:lang w:val="kk-KZ" w:eastAsia="en-US"/>
        </w:rPr>
      </w:pPr>
      <w:r w:rsidRPr="00FB1B02">
        <w:rPr>
          <w:rStyle w:val="FontStyle45"/>
          <w:rFonts w:ascii="Times New Roman" w:cs="Times New Roman"/>
          <w:lang w:val="kk-KZ" w:eastAsia="en-US"/>
        </w:rPr>
        <w:t>6 Технические требования</w:t>
      </w:r>
    </w:p>
    <w:p w14:paraId="1A94F42D" w14:textId="77777777" w:rsidR="00FB1B02" w:rsidRPr="00FB1B02" w:rsidRDefault="00FB1B02" w:rsidP="00FB1B02">
      <w:pPr>
        <w:pStyle w:val="Style30"/>
        <w:widowControl/>
        <w:ind w:firstLine="567"/>
        <w:rPr>
          <w:rStyle w:val="FontStyle45"/>
          <w:rFonts w:ascii="Times New Roman" w:cs="Times New Roman"/>
          <w:b w:val="0"/>
          <w:lang w:val="kk-KZ" w:eastAsia="en-US"/>
        </w:rPr>
      </w:pPr>
    </w:p>
    <w:p w14:paraId="5F6828DB"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6.1</w:t>
      </w:r>
      <w:r w:rsidRPr="00FB1B02">
        <w:rPr>
          <w:rStyle w:val="FontStyle45"/>
          <w:rFonts w:ascii="Times New Roman" w:cs="Times New Roman"/>
          <w:b w:val="0"/>
          <w:lang w:val="kk-KZ" w:eastAsia="en-US"/>
        </w:rPr>
        <w:tab/>
        <w:t>Изделия должны изготовляться по назначению врача, в соответствии с требованиями настоящего стандарта, стандарта на конкретную группу изделий, комплекту конструкторской и технологической документации утвержденным в установленном порядке.</w:t>
      </w:r>
    </w:p>
    <w:p w14:paraId="39F4307A"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6.2</w:t>
      </w:r>
      <w:r w:rsidRPr="00FB1B02">
        <w:rPr>
          <w:rStyle w:val="FontStyle45"/>
          <w:rFonts w:ascii="Times New Roman" w:cs="Times New Roman"/>
          <w:b w:val="0"/>
          <w:lang w:val="kk-KZ" w:eastAsia="en-US"/>
        </w:rPr>
        <w:tab/>
        <w:t>Основные параметры и размеры</w:t>
      </w:r>
    </w:p>
    <w:p w14:paraId="67F486C5"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6.2.1</w:t>
      </w:r>
      <w:r w:rsidRPr="00FB1B02">
        <w:rPr>
          <w:rStyle w:val="FontStyle45"/>
          <w:rFonts w:ascii="Times New Roman" w:cs="Times New Roman"/>
          <w:b w:val="0"/>
          <w:lang w:val="kk-KZ" w:eastAsia="en-US"/>
        </w:rPr>
        <w:tab/>
        <w:t>Изделия должны изготавливаться следующими методами: «по гипсовому слепку», «по колодке», «по телу больного».</w:t>
      </w:r>
    </w:p>
    <w:p w14:paraId="2AE3143A"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6.2.2</w:t>
      </w:r>
      <w:r w:rsidRPr="00FB1B02">
        <w:rPr>
          <w:rStyle w:val="FontStyle45"/>
          <w:rFonts w:ascii="Times New Roman" w:cs="Times New Roman"/>
          <w:b w:val="0"/>
          <w:lang w:val="kk-KZ" w:eastAsia="en-US"/>
        </w:rPr>
        <w:tab/>
        <w:t>Линейные размеры, указанные в заказе, допускается выполнять с погрешностью ± 5 мм, а параметры схемы при сборке для примерки в соответствии с допусками на каждый параметр.</w:t>
      </w:r>
    </w:p>
    <w:p w14:paraId="648BB4AF"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w:t>
      </w:r>
      <w:r w:rsidRPr="00FB1B02">
        <w:rPr>
          <w:rStyle w:val="FontStyle45"/>
          <w:rFonts w:ascii="Times New Roman" w:cs="Times New Roman"/>
          <w:b w:val="0"/>
          <w:lang w:val="kk-KZ" w:eastAsia="en-US"/>
        </w:rPr>
        <w:tab/>
        <w:t>Характеристики</w:t>
      </w:r>
    </w:p>
    <w:p w14:paraId="5E9F7F94"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w:t>
      </w:r>
      <w:r w:rsidRPr="00FB1B02">
        <w:rPr>
          <w:rStyle w:val="FontStyle45"/>
          <w:rFonts w:ascii="Times New Roman" w:cs="Times New Roman"/>
          <w:b w:val="0"/>
          <w:lang w:val="kk-KZ" w:eastAsia="en-US"/>
        </w:rPr>
        <w:tab/>
        <w:t xml:space="preserve">Изделия из слоистого пластика на основе полиамидных, ортокриловых или других смол или из термопластичных материалов, могут изготавливаться без подкладки. Края гильз кожа </w:t>
      </w:r>
      <w:r w:rsidRPr="00AD70BF">
        <w:rPr>
          <w:rStyle w:val="FontStyle45"/>
          <w:rFonts w:ascii="Times New Roman" w:cs="Times New Roman"/>
          <w:b w:val="0"/>
          <w:lang w:val="kk-KZ" w:eastAsia="en-US"/>
        </w:rPr>
        <w:t>шорно-седельная, юфть для подкладки по ГОСТ 1904, кожа хромовая для протезов по ГОСТ 3674, лайка по ГОСТ 3673 (юфть облямовочная или кожа хромовая для протезов). Допускается гильзы бедра, голени,</w:t>
      </w:r>
      <w:r w:rsidRPr="00FB1B02">
        <w:rPr>
          <w:rStyle w:val="FontStyle45"/>
          <w:rFonts w:ascii="Times New Roman" w:cs="Times New Roman"/>
          <w:b w:val="0"/>
          <w:lang w:val="kk-KZ" w:eastAsia="en-US"/>
        </w:rPr>
        <w:t xml:space="preserve"> плеча, предплечья не окантовывать.</w:t>
      </w:r>
    </w:p>
    <w:p w14:paraId="27EE4116"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w:t>
      </w:r>
      <w:r w:rsidRPr="00FB1B02">
        <w:rPr>
          <w:rStyle w:val="FontStyle45"/>
          <w:rFonts w:ascii="Times New Roman" w:cs="Times New Roman"/>
          <w:b w:val="0"/>
          <w:lang w:val="kk-KZ" w:eastAsia="en-US"/>
        </w:rPr>
        <w:tab/>
        <w:t>Для изделий из слоистого пластика на основе полиамидных, ортокриловых или других смол и из термопластичных материалов с облицовкой пенополиуретаном применяются оболочки по действующей нормативной документации.</w:t>
      </w:r>
    </w:p>
    <w:p w14:paraId="7A43A72E"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6.3.3</w:t>
      </w:r>
      <w:r w:rsidRPr="00FB1B02">
        <w:rPr>
          <w:rStyle w:val="FontStyle45"/>
          <w:rFonts w:ascii="Times New Roman" w:cs="Times New Roman"/>
          <w:b w:val="0"/>
          <w:lang w:val="kk-KZ" w:eastAsia="en-US"/>
        </w:rPr>
        <w:tab/>
        <w:t>Кожаные детали, облицовка из пенополиуретана к изделиям из слоистого пластика на основе полиамидных, ортокриловых или других смол или из термопластичных материалов приклеиваются клеем от 88-Н или аналогичным клеем 88, на основе полихлоропрена, другой марки.</w:t>
      </w:r>
    </w:p>
    <w:p w14:paraId="107186C6" w14:textId="1BC54EAF"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6.3.4</w:t>
      </w:r>
      <w:r w:rsidRPr="00FB1B02">
        <w:rPr>
          <w:rStyle w:val="FontStyle45"/>
          <w:rFonts w:ascii="Times New Roman" w:cs="Times New Roman"/>
          <w:b w:val="0"/>
          <w:lang w:val="kk-KZ" w:eastAsia="en-US"/>
        </w:rPr>
        <w:tab/>
        <w:t>Нижний и верхний контуры корсетов, туторов из слоистого пластика на основе полиамидных, ортокриловых или других смол или из термопластичных материалов должны окантовываться к</w:t>
      </w:r>
      <w:r>
        <w:rPr>
          <w:rStyle w:val="FontStyle45"/>
          <w:rFonts w:ascii="Times New Roman" w:cs="Times New Roman"/>
          <w:b w:val="0"/>
          <w:lang w:val="kk-KZ" w:eastAsia="en-US"/>
        </w:rPr>
        <w:t xml:space="preserve">ожа шорно-седельная, юфть для </w:t>
      </w:r>
      <w:r w:rsidRPr="00FB1B02">
        <w:rPr>
          <w:rStyle w:val="FontStyle45"/>
          <w:rFonts w:ascii="Times New Roman" w:cs="Times New Roman"/>
          <w:b w:val="0"/>
          <w:lang w:val="kk-KZ" w:eastAsia="en-US"/>
        </w:rPr>
        <w:t>подкладки, кожа хромовая для протезов, лайка. Допускается не окантовывать края гильз в корсетах, туторах из поливика, ортокриловых смол, полиэтилена низкого (высокого) давления.</w:t>
      </w:r>
    </w:p>
    <w:p w14:paraId="6E4C2588" w14:textId="77777777" w:rsidR="00FB1B02" w:rsidRPr="00AD70BF"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6.3.5</w:t>
      </w:r>
      <w:r w:rsidRPr="00FB1B02">
        <w:rPr>
          <w:rStyle w:val="FontStyle45"/>
          <w:rFonts w:ascii="Times New Roman" w:cs="Times New Roman"/>
          <w:b w:val="0"/>
          <w:lang w:val="kk-KZ" w:eastAsia="en-US"/>
        </w:rPr>
        <w:tab/>
        <w:t xml:space="preserve">Поверхности деталей из слоистого пластика на основе полиамидных, </w:t>
      </w:r>
      <w:r w:rsidRPr="00AD70BF">
        <w:rPr>
          <w:rStyle w:val="FontStyle45"/>
          <w:rFonts w:ascii="Times New Roman" w:cs="Times New Roman"/>
          <w:b w:val="0"/>
          <w:lang w:val="kk-KZ" w:eastAsia="en-US"/>
        </w:rPr>
        <w:t>ортокриловых или других смол или из термопластичных материалов не должны иметь трещин, раковин, пузырей, расслоений, вмятин, острых кромок и заусенцев. Допускается зачистка слоя с последующей полировкой на ширину не более 4 мм.</w:t>
      </w:r>
    </w:p>
    <w:p w14:paraId="7A48B6CF"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AD70BF">
        <w:rPr>
          <w:rStyle w:val="FontStyle45"/>
          <w:rFonts w:ascii="Times New Roman" w:cs="Times New Roman"/>
          <w:b w:val="0"/>
          <w:lang w:val="kk-KZ" w:eastAsia="en-US"/>
        </w:rPr>
        <w:t>6.3.6</w:t>
      </w:r>
      <w:r w:rsidRPr="00AD70BF">
        <w:rPr>
          <w:rStyle w:val="FontStyle45"/>
          <w:rFonts w:ascii="Times New Roman" w:cs="Times New Roman"/>
          <w:b w:val="0"/>
          <w:lang w:val="kk-KZ" w:eastAsia="en-US"/>
        </w:rPr>
        <w:tab/>
        <w:t>На лицевой стороне кожаных деталей чепрака, юфти шорно-седельной и кожподклада по ГОСТ 1904, не должно быть резко выраженной отдушистости лица, прорезов, подрезов глубиной более</w:t>
      </w:r>
      <w:r w:rsidRPr="00FB1B02">
        <w:rPr>
          <w:rStyle w:val="FontStyle45"/>
          <w:rFonts w:ascii="Times New Roman" w:cs="Times New Roman"/>
          <w:b w:val="0"/>
          <w:lang w:val="kk-KZ" w:eastAsia="en-US"/>
        </w:rPr>
        <w:t xml:space="preserve"> 1/4 части толщины кожи, скованных свищей.</w:t>
      </w:r>
    </w:p>
    <w:p w14:paraId="5485EDA0" w14:textId="529A0C53" w:rsid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lastRenderedPageBreak/>
        <w:t>Допускается заделанные неглубокие подрезы до 1/4 толщины кожи, легкие ссадины в нескученном виде, безличины, рубцы, царапины и заросшие свищи до 2 % от общей площади детали.</w:t>
      </w:r>
    </w:p>
    <w:p w14:paraId="0AD9EF52"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6.3.7</w:t>
      </w:r>
      <w:r w:rsidRPr="00FB1B02">
        <w:rPr>
          <w:rStyle w:val="FontStyle45"/>
          <w:rFonts w:ascii="Times New Roman" w:cs="Times New Roman"/>
          <w:b w:val="0"/>
          <w:lang w:val="kk-KZ" w:eastAsia="en-US"/>
        </w:rPr>
        <w:tab/>
        <w:t>Кожаные гильзы бедра и голени с боковыми разрезами в местах установки шин должны стачиваться нитками № 0 или № 1 или другими аналогичными по толщине и прочности частотой от 8 стежков до 10 стежков на 5 см машинной строчки. Начало и конец машинной строчки и ручных стежков должны быть закреплены узлом или оборотными стежками.</w:t>
      </w:r>
    </w:p>
    <w:p w14:paraId="65BED8A8" w14:textId="77777777" w:rsidR="00FB1B02" w:rsidRPr="00AD70BF"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6.3.8</w:t>
      </w:r>
      <w:r w:rsidRPr="00FB1B02">
        <w:rPr>
          <w:rStyle w:val="FontStyle45"/>
          <w:rFonts w:ascii="Times New Roman" w:cs="Times New Roman"/>
          <w:b w:val="0"/>
          <w:lang w:val="kk-KZ" w:eastAsia="en-US"/>
        </w:rPr>
        <w:tab/>
        <w:t>При применении кожи шорно-</w:t>
      </w:r>
      <w:r w:rsidRPr="00AD70BF">
        <w:rPr>
          <w:rStyle w:val="FontStyle45"/>
          <w:rFonts w:ascii="Times New Roman" w:cs="Times New Roman"/>
          <w:b w:val="0"/>
          <w:lang w:val="kk-KZ" w:eastAsia="en-US"/>
        </w:rPr>
        <w:t>седельной (или юфти) с неравномерно окрашенной лицевой поверхностью лицевая сторона кожаных деталей должна быть чисто промыта 10 %-ным раствором щавелевой кислоты по ГОСТ 22180 и покрыта щелочным лаком. Не допускается потеки лака, непокрытые участки, полосы и темные пятна.</w:t>
      </w:r>
    </w:p>
    <w:p w14:paraId="658A83E3"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AD70BF">
        <w:rPr>
          <w:rStyle w:val="FontStyle45"/>
          <w:rFonts w:ascii="Times New Roman" w:cs="Times New Roman"/>
          <w:b w:val="0"/>
          <w:lang w:val="kk-KZ" w:eastAsia="en-US"/>
        </w:rPr>
        <w:t>6.3.9</w:t>
      </w:r>
      <w:r w:rsidRPr="00AD70BF">
        <w:rPr>
          <w:rStyle w:val="FontStyle45"/>
          <w:rFonts w:ascii="Times New Roman" w:cs="Times New Roman"/>
          <w:b w:val="0"/>
          <w:lang w:val="kk-KZ" w:eastAsia="en-US"/>
        </w:rPr>
        <w:tab/>
        <w:t>Материал для обтяжки гильз должен быть приклеен по всей поверхности</w:t>
      </w:r>
      <w:r w:rsidRPr="00FB1B02">
        <w:rPr>
          <w:rStyle w:val="FontStyle45"/>
          <w:rFonts w:ascii="Times New Roman" w:cs="Times New Roman"/>
          <w:b w:val="0"/>
          <w:lang w:val="kk-KZ" w:eastAsia="en-US"/>
        </w:rPr>
        <w:t xml:space="preserve"> без складок и морщин, а лишние края обрезаны. Не допускается отставание материала обтяжки от гильз. Соединительные швы материала для обтяжки приемных гильз бедра и голени, плеча и предплечья должны располагаться на внутренне- боковой или задней стороне гильз.</w:t>
      </w:r>
    </w:p>
    <w:p w14:paraId="0DF29A06"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6.3.10</w:t>
      </w:r>
      <w:r w:rsidRPr="00FB1B02">
        <w:rPr>
          <w:rStyle w:val="FontStyle45"/>
          <w:rFonts w:ascii="Times New Roman" w:cs="Times New Roman"/>
          <w:b w:val="0"/>
          <w:lang w:val="kk-KZ" w:eastAsia="en-US"/>
        </w:rPr>
        <w:tab/>
        <w:t>Подкладка должна стачиваться с краями кожаных гильз (в загибку, обрезку и с образованием канта), нитками № 0 или № 1 или другими аналогичными по толщине и прочности, частотой от 8 стежков до 10 стежков на 5 см машинной строчки. Кант, выпускаемый за край кожаной гильзы, должен быть 5 мм с допускаемым отклонением по ширине ± 1 мм.</w:t>
      </w:r>
    </w:p>
    <w:p w14:paraId="2F0B83A4"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6.3.11</w:t>
      </w:r>
      <w:r w:rsidRPr="00FB1B02">
        <w:rPr>
          <w:rStyle w:val="FontStyle45"/>
          <w:rFonts w:ascii="Times New Roman" w:cs="Times New Roman"/>
          <w:b w:val="0"/>
          <w:lang w:val="kk-KZ" w:eastAsia="en-US"/>
        </w:rPr>
        <w:tab/>
        <w:t>Машинные и ручные строчки должны быть ровными по конструктивным направлениям и по шагу, нитки стежков утянуты заподлицо с поверхностью кожаных деталей как снаружи, так и изнутри. Не допускаются пропуски стежков, обрывы ниток, петли. Начало и конец строчки должны быть закреплены узлом или обратными стежками. Цвет ниток должен быть подобран по цвету сшиваемых деталей. Допускается применение белых ниток. При блоковке края кожи встык сшивать капроновыми или хлопчатобумажными нитками № 0 или № 1 или другими аналогичными по толщине и прочности. Нитки должны быть утянуты, а шов гладкий.</w:t>
      </w:r>
    </w:p>
    <w:p w14:paraId="67C5EB8A"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6.3.12</w:t>
      </w:r>
      <w:r w:rsidRPr="00FB1B02">
        <w:rPr>
          <w:rStyle w:val="FontStyle45"/>
          <w:rFonts w:ascii="Times New Roman" w:cs="Times New Roman"/>
          <w:b w:val="0"/>
          <w:lang w:val="kk-KZ" w:eastAsia="en-US"/>
        </w:rPr>
        <w:tab/>
        <w:t>Настрочка сиденья по нижнему краю, тулья гильз, натянутая на войлочный валик, обтяжка пробки башмачка, а также кожаные клапана на шарниры должны пришиваться ручной строчкой нитками № 0, № 1 или другими аналогичными по толщине и прочности, от 5 стежков до 7 стежков на 5 см и машинной строчкой нитками № 0, № 1 или другими аналогичными по толщине и прочности, от 8 стежков до 10 стежков на 5 см.</w:t>
      </w:r>
    </w:p>
    <w:p w14:paraId="2EE9F97B"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6.3.13</w:t>
      </w:r>
      <w:r w:rsidRPr="00FB1B02">
        <w:rPr>
          <w:rStyle w:val="FontStyle45"/>
          <w:rFonts w:ascii="Times New Roman" w:cs="Times New Roman"/>
          <w:b w:val="0"/>
          <w:lang w:val="kk-KZ" w:eastAsia="en-US"/>
        </w:rPr>
        <w:tab/>
        <w:t>Настрочка на швы кожаных деталей и браслетки должны быть одного цвета с основной деталью, приклеены или пришиты.</w:t>
      </w:r>
    </w:p>
    <w:p w14:paraId="6114B02F"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6.3.14</w:t>
      </w:r>
      <w:r w:rsidRPr="00FB1B02">
        <w:rPr>
          <w:rStyle w:val="FontStyle45"/>
          <w:rFonts w:ascii="Times New Roman" w:cs="Times New Roman"/>
          <w:b w:val="0"/>
          <w:lang w:val="kk-KZ" w:eastAsia="en-US"/>
        </w:rPr>
        <w:tab/>
        <w:t>Детали из юфти, кожи хромовой и кожподклада в текстильных корсетах должны быть настрочены нитками № 30, № 40 или № 44-ЛХ с частотой от 17 стежков до 19 стежков на 5 см машинной строчки.</w:t>
      </w:r>
    </w:p>
    <w:p w14:paraId="71B7E65E"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6.3.15</w:t>
      </w:r>
      <w:r w:rsidRPr="00FB1B02">
        <w:rPr>
          <w:rStyle w:val="FontStyle45"/>
          <w:rFonts w:ascii="Times New Roman" w:cs="Times New Roman"/>
          <w:b w:val="0"/>
          <w:lang w:val="kk-KZ" w:eastAsia="en-US"/>
        </w:rPr>
        <w:tab/>
        <w:t>Капки и штрипки или другие детали должны быть соединены с гильзами пустотелыми заклепками. Заклепки должны быть прочно подтянуты и обжаты без искажений головки. Отверстия под заклепки в скрепляемых деталях должны соответствовать размеру заклепки у основания нижней части. Допускается пришивка штрипок или капок ручной или машинной строчкой.</w:t>
      </w:r>
    </w:p>
    <w:p w14:paraId="5435CDBD" w14:textId="149CC63A" w:rsidR="00FB1B02" w:rsidRPr="00FB1B02" w:rsidRDefault="00FB1B02" w:rsidP="00E15A2D">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6.3.16</w:t>
      </w:r>
      <w:r w:rsidRPr="00FB1B02">
        <w:rPr>
          <w:rStyle w:val="FontStyle45"/>
          <w:rFonts w:ascii="Times New Roman" w:cs="Times New Roman"/>
          <w:b w:val="0"/>
          <w:lang w:val="kk-KZ" w:eastAsia="en-US"/>
        </w:rPr>
        <w:tab/>
        <w:t>Пришивка штрипок, капок в изделиях из шорно-седельной юфти изделия из слоистого пластика на основе полиамидных, ортокриловых или других смол или из термопластичных материалов должна быть выполнена ручными стежками нитками</w:t>
      </w:r>
      <w:r w:rsidR="008F2830">
        <w:rPr>
          <w:rStyle w:val="FontStyle45"/>
          <w:rFonts w:ascii="Times New Roman" w:cs="Times New Roman"/>
          <w:b w:val="0"/>
          <w:lang w:val="kk-KZ" w:eastAsia="en-US"/>
        </w:rPr>
        <w:t xml:space="preserve"> </w:t>
      </w:r>
      <w:r w:rsidRPr="00FB1B02">
        <w:rPr>
          <w:rStyle w:val="FontStyle45"/>
          <w:rFonts w:ascii="Times New Roman" w:cs="Times New Roman"/>
          <w:b w:val="0"/>
          <w:lang w:val="kk-KZ" w:eastAsia="en-US"/>
        </w:rPr>
        <w:t>№ 0 или № 1 или другими анало</w:t>
      </w:r>
      <w:r>
        <w:rPr>
          <w:rStyle w:val="FontStyle45"/>
          <w:rFonts w:ascii="Times New Roman" w:cs="Times New Roman"/>
          <w:b w:val="0"/>
          <w:lang w:val="kk-KZ" w:eastAsia="en-US"/>
        </w:rPr>
        <w:t xml:space="preserve">гичными по толщине и прочности, </w:t>
      </w:r>
      <w:r w:rsidRPr="00FB1B02">
        <w:rPr>
          <w:rStyle w:val="FontStyle45"/>
          <w:rFonts w:ascii="Times New Roman" w:cs="Times New Roman"/>
          <w:b w:val="0"/>
          <w:lang w:val="kk-KZ" w:eastAsia="en-US"/>
        </w:rPr>
        <w:t>с частотой от</w:t>
      </w:r>
      <w:r>
        <w:rPr>
          <w:rStyle w:val="FontStyle45"/>
          <w:rFonts w:ascii="Times New Roman" w:cs="Times New Roman"/>
          <w:b w:val="0"/>
          <w:lang w:val="kk-KZ" w:eastAsia="en-US"/>
        </w:rPr>
        <w:t xml:space="preserve"> </w:t>
      </w:r>
      <w:r w:rsidRPr="00FB1B02">
        <w:rPr>
          <w:rStyle w:val="FontStyle45"/>
          <w:rFonts w:ascii="Times New Roman" w:cs="Times New Roman"/>
          <w:b w:val="0"/>
          <w:lang w:val="kk-KZ" w:eastAsia="en-US"/>
        </w:rPr>
        <w:t>5 стежков до 7 стежков на 5 см стачной строчки. Допускается настрочки для</w:t>
      </w:r>
      <w:r>
        <w:rPr>
          <w:rStyle w:val="FontStyle45"/>
          <w:rFonts w:ascii="Times New Roman" w:cs="Times New Roman"/>
          <w:b w:val="0"/>
          <w:lang w:val="kk-KZ" w:eastAsia="en-US"/>
        </w:rPr>
        <w:t xml:space="preserve"> </w:t>
      </w:r>
      <w:r w:rsidRPr="00FB1B02">
        <w:rPr>
          <w:rStyle w:val="FontStyle45"/>
          <w:rFonts w:ascii="Times New Roman" w:cs="Times New Roman"/>
          <w:b w:val="0"/>
          <w:lang w:val="kk-KZ" w:eastAsia="en-US"/>
        </w:rPr>
        <w:t xml:space="preserve">шнуровки и другие детали, </w:t>
      </w:r>
      <w:r w:rsidRPr="00FB1B02">
        <w:rPr>
          <w:rStyle w:val="FontStyle45"/>
          <w:rFonts w:ascii="Times New Roman" w:cs="Times New Roman"/>
          <w:b w:val="0"/>
          <w:lang w:val="kk-KZ" w:eastAsia="en-US"/>
        </w:rPr>
        <w:lastRenderedPageBreak/>
        <w:t>пришиваемые к гильзам, притачивать нитками № 0 или</w:t>
      </w:r>
      <w:r w:rsidR="00E15A2D">
        <w:rPr>
          <w:rStyle w:val="FontStyle45"/>
          <w:rFonts w:ascii="Times New Roman" w:cs="Times New Roman"/>
          <w:b w:val="0"/>
          <w:lang w:val="kk-KZ" w:eastAsia="en-US"/>
        </w:rPr>
        <w:t xml:space="preserve"> </w:t>
      </w:r>
      <w:r w:rsidRPr="00FB1B02">
        <w:rPr>
          <w:rStyle w:val="FontStyle45"/>
          <w:rFonts w:ascii="Times New Roman" w:cs="Times New Roman"/>
          <w:b w:val="0"/>
          <w:lang w:val="kk-KZ" w:eastAsia="en-US"/>
        </w:rPr>
        <w:t>№ 1 с частотой от 8 стежков до 10 стежков на 5 см машинной строчки.</w:t>
      </w:r>
    </w:p>
    <w:p w14:paraId="2F22A5A6" w14:textId="04D5A6F5"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6.3.17</w:t>
      </w:r>
      <w:r w:rsidRPr="00FB1B02">
        <w:rPr>
          <w:rStyle w:val="FontStyle45"/>
          <w:rFonts w:ascii="Times New Roman" w:cs="Times New Roman"/>
          <w:b w:val="0"/>
          <w:lang w:val="kk-KZ" w:eastAsia="en-US"/>
        </w:rPr>
        <w:tab/>
        <w:t>Деревянные детали должны иметь влажность от 9 % до 11 %. В них не допускаются трещины, гниль, трухлявость, сердцевидная трубка</w:t>
      </w:r>
      <w:r w:rsidR="008F2830">
        <w:rPr>
          <w:rStyle w:val="FontStyle45"/>
          <w:rFonts w:ascii="Times New Roman" w:cs="Times New Roman"/>
          <w:b w:val="0"/>
          <w:lang w:val="kk-KZ" w:eastAsia="en-US"/>
        </w:rPr>
        <w:t xml:space="preserve">, гнилые и несросшиеся сучки. </w:t>
      </w:r>
      <w:r w:rsidRPr="00FB1B02">
        <w:rPr>
          <w:rStyle w:val="FontStyle45"/>
          <w:rFonts w:ascii="Times New Roman" w:cs="Times New Roman"/>
          <w:b w:val="0"/>
          <w:lang w:val="kk-KZ" w:eastAsia="en-US"/>
        </w:rPr>
        <w:t xml:space="preserve">Допускаются здоровые </w:t>
      </w:r>
      <w:r w:rsidR="008F2830">
        <w:rPr>
          <w:rStyle w:val="FontStyle45"/>
          <w:rFonts w:ascii="Times New Roman" w:cs="Times New Roman"/>
          <w:b w:val="0"/>
          <w:lang w:val="kk-KZ" w:eastAsia="en-US"/>
        </w:rPr>
        <w:t xml:space="preserve">сросшиеся сучки диаметром не </w:t>
      </w:r>
      <w:r w:rsidRPr="00FB1B02">
        <w:rPr>
          <w:rStyle w:val="FontStyle45"/>
          <w:rFonts w:ascii="Times New Roman" w:cs="Times New Roman"/>
          <w:b w:val="0"/>
          <w:lang w:val="kk-KZ" w:eastAsia="en-US"/>
        </w:rPr>
        <w:t>более 25 мм, кроме мест склейки, установки заклепочных соединений и по верхнему контру гильз. Заделку дефектов допускается производить древесиной той же породы и влажности, плотно пригнанной по всей поверхности и хорошо приклеенной на всю толщину гильзы.</w:t>
      </w:r>
    </w:p>
    <w:p w14:paraId="5F39B0E9" w14:textId="77777777" w:rsidR="00FB1B02" w:rsidRPr="00AD70BF"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6.3.18</w:t>
      </w:r>
      <w:r w:rsidRPr="00FB1B02">
        <w:rPr>
          <w:rStyle w:val="FontStyle45"/>
          <w:rFonts w:ascii="Times New Roman" w:cs="Times New Roman"/>
          <w:b w:val="0"/>
          <w:lang w:val="kk-KZ" w:eastAsia="en-US"/>
        </w:rPr>
        <w:tab/>
        <w:t xml:space="preserve">Поверхность древесины, подлежащая окраске, после очистки и подготовки, должна быть </w:t>
      </w:r>
      <w:r w:rsidRPr="00AD70BF">
        <w:rPr>
          <w:rStyle w:val="FontStyle45"/>
          <w:rFonts w:ascii="Times New Roman" w:cs="Times New Roman"/>
          <w:b w:val="0"/>
          <w:lang w:val="kk-KZ" w:eastAsia="en-US"/>
        </w:rPr>
        <w:t>ровной, гладкой, без загрязнений. Шероховатость деревянных изделий должна быть не более:</w:t>
      </w:r>
    </w:p>
    <w:p w14:paraId="4344D228" w14:textId="77777777" w:rsidR="00FB1B02" w:rsidRPr="00AD70BF" w:rsidRDefault="00FB1B02" w:rsidP="00FB1B02">
      <w:pPr>
        <w:pStyle w:val="Style30"/>
        <w:widowControl/>
        <w:ind w:firstLine="567"/>
        <w:rPr>
          <w:rStyle w:val="FontStyle45"/>
          <w:rFonts w:ascii="Times New Roman" w:cs="Times New Roman"/>
          <w:b w:val="0"/>
          <w:lang w:val="kk-KZ" w:eastAsia="en-US"/>
        </w:rPr>
      </w:pPr>
      <w:r w:rsidRPr="00AD70BF">
        <w:rPr>
          <w:rStyle w:val="FontStyle45"/>
          <w:rFonts w:ascii="Times New Roman" w:cs="Times New Roman"/>
          <w:b w:val="0"/>
          <w:lang w:val="kk-KZ" w:eastAsia="en-US"/>
        </w:rPr>
        <w:t>Рmax = 800, по ГОСТ 7016, наружных поверхностей Рmax = 800, внутренних поверхностей Рmax = 200.</w:t>
      </w:r>
    </w:p>
    <w:p w14:paraId="423F1782"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AD70BF">
        <w:rPr>
          <w:rStyle w:val="FontStyle45"/>
          <w:rFonts w:ascii="Times New Roman" w:cs="Times New Roman"/>
          <w:b w:val="0"/>
          <w:lang w:val="kk-KZ" w:eastAsia="en-US"/>
        </w:rPr>
        <w:t>6.3.19</w:t>
      </w:r>
      <w:r w:rsidRPr="00AD70BF">
        <w:rPr>
          <w:rStyle w:val="FontStyle45"/>
          <w:rFonts w:ascii="Times New Roman" w:cs="Times New Roman"/>
          <w:b w:val="0"/>
          <w:lang w:val="kk-KZ" w:eastAsia="en-US"/>
        </w:rPr>
        <w:tab/>
        <w:t>Наружные поверхности деревянных</w:t>
      </w:r>
      <w:r w:rsidRPr="00FB1B02">
        <w:rPr>
          <w:rStyle w:val="FontStyle45"/>
          <w:rFonts w:ascii="Times New Roman" w:cs="Times New Roman"/>
          <w:b w:val="0"/>
          <w:lang w:val="kk-KZ" w:eastAsia="en-US"/>
        </w:rPr>
        <w:t xml:space="preserve"> протезов голени и бедра для женщин должны быть обтянуты трикотажным чулком. На поверхности не должно быть следов клея, загрязнений, пятен, складок, морщин, незакрытых и неприклеенных участков.</w:t>
      </w:r>
    </w:p>
    <w:p w14:paraId="09759AF1"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6.3.20</w:t>
      </w:r>
      <w:r w:rsidRPr="00FB1B02">
        <w:rPr>
          <w:rStyle w:val="FontStyle45"/>
          <w:rFonts w:ascii="Times New Roman" w:cs="Times New Roman"/>
          <w:b w:val="0"/>
          <w:lang w:val="kk-KZ" w:eastAsia="en-US"/>
        </w:rPr>
        <w:tab/>
        <w:t>Торцы склеиваемых деревянных деталей должны быть ровно обрезаны, хорошо зачищены и плотно прилегать друг другу.</w:t>
      </w:r>
    </w:p>
    <w:p w14:paraId="7FC5B250"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6.3.21</w:t>
      </w:r>
      <w:r w:rsidRPr="00FB1B02">
        <w:rPr>
          <w:rStyle w:val="FontStyle45"/>
          <w:rFonts w:ascii="Times New Roman" w:cs="Times New Roman"/>
          <w:b w:val="0"/>
          <w:lang w:val="kk-KZ" w:eastAsia="en-US"/>
        </w:rPr>
        <w:tab/>
        <w:t>Пазы под шпонки должны быть профрезерованы не более 15 ºС к оси гильзы. Шпонки должны плотно входить в пазы и устанавливаться на клей. Сколы не допускаются.</w:t>
      </w:r>
    </w:p>
    <w:p w14:paraId="5E56B20E"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6.3.22</w:t>
      </w:r>
      <w:r w:rsidRPr="00FB1B02">
        <w:rPr>
          <w:rStyle w:val="FontStyle45"/>
          <w:rFonts w:ascii="Times New Roman" w:cs="Times New Roman"/>
          <w:b w:val="0"/>
          <w:lang w:val="kk-KZ" w:eastAsia="en-US"/>
        </w:rPr>
        <w:tab/>
        <w:t>Грунтовки, лаки и эмали должны быть нанесены равномерным сплошным слоем. Не допускаются пропуски, подтеки, отслоения, морщины, посторонние включения.</w:t>
      </w:r>
    </w:p>
    <w:p w14:paraId="3EF99AD4"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6.3.23</w:t>
      </w:r>
      <w:r w:rsidRPr="00FB1B02">
        <w:rPr>
          <w:rStyle w:val="FontStyle45"/>
          <w:rFonts w:ascii="Times New Roman" w:cs="Times New Roman"/>
          <w:b w:val="0"/>
          <w:lang w:val="kk-KZ" w:eastAsia="en-US"/>
        </w:rPr>
        <w:tab/>
        <w:t>После обработки шпаклевочного слоя не должно быть не зашлифованных мест, трещин, посторонних включений и рисок от зачистки абразивных материалов.</w:t>
      </w:r>
    </w:p>
    <w:p w14:paraId="08B58565"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6.3.24</w:t>
      </w:r>
      <w:r w:rsidRPr="00FB1B02">
        <w:rPr>
          <w:rStyle w:val="FontStyle45"/>
          <w:rFonts w:ascii="Times New Roman" w:cs="Times New Roman"/>
          <w:b w:val="0"/>
          <w:lang w:val="kk-KZ" w:eastAsia="en-US"/>
        </w:rPr>
        <w:tab/>
        <w:t>Наружные поверхности металлических и деревянных гильз должны быть покрыты нитролаком. Деревянные гильзы после нитролака снаружи должны покрываться эмалью. Допускаются покрытие деревянных гильз только светлым нитролаком. Покрытие поверхностей не должны иметь подтеков краски, пропусков, просветов ткани. Темных пятен, полос, неровностей, складок и морщин.</w:t>
      </w:r>
    </w:p>
    <w:p w14:paraId="36CB2705" w14:textId="6A2EE4CD"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6.3.25</w:t>
      </w:r>
      <w:r w:rsidRPr="00FB1B02">
        <w:rPr>
          <w:rStyle w:val="FontStyle45"/>
          <w:rFonts w:ascii="Times New Roman" w:cs="Times New Roman"/>
          <w:b w:val="0"/>
          <w:lang w:val="kk-KZ" w:eastAsia="en-US"/>
        </w:rPr>
        <w:tab/>
        <w:t xml:space="preserve">На поверхности металлических деталей не должно быть трещин, царапин, прожогов, вмятин, забоин и расслоений материала, заусенец и острых кромок. Значения параметра шероховатости </w:t>
      </w:r>
      <w:r w:rsidR="00C44427">
        <w:rPr>
          <w:rStyle w:val="FontStyle45"/>
          <w:rFonts w:ascii="Times New Roman" w:cs="Times New Roman"/>
          <w:b w:val="0"/>
          <w:lang w:val="kk-KZ" w:eastAsia="en-US"/>
        </w:rPr>
        <w:t xml:space="preserve">наружных поверхностей </w:t>
      </w:r>
      <w:r w:rsidRPr="00C44427">
        <w:rPr>
          <w:rStyle w:val="FontStyle45"/>
          <w:rFonts w:ascii="Times New Roman" w:cs="Times New Roman"/>
          <w:b w:val="0"/>
          <w:lang w:val="kk-KZ" w:eastAsia="en-US"/>
        </w:rPr>
        <w:t>металлических деталей не должны быть более Ra = (1,25 + 0,63) мм по ГОСТ 2789.</w:t>
      </w:r>
    </w:p>
    <w:p w14:paraId="2AA4AE8E"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6.3.26</w:t>
      </w:r>
      <w:r w:rsidRPr="00FB1B02">
        <w:rPr>
          <w:rStyle w:val="FontStyle45"/>
          <w:rFonts w:ascii="Times New Roman" w:cs="Times New Roman"/>
          <w:b w:val="0"/>
          <w:lang w:val="kk-KZ" w:eastAsia="en-US"/>
        </w:rPr>
        <w:tab/>
        <w:t>Металлические детали должны быть изготовлены из коррозионно- стойких материалов или защищены от коррозии специальными покрытиями, обшиты или обклеены кожей (кожа шорно-седельная, юфть для подкладки, кожа хромовая для протезов, лайка).</w:t>
      </w:r>
    </w:p>
    <w:p w14:paraId="0AC938DC"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6.3.27</w:t>
      </w:r>
      <w:r w:rsidRPr="00FB1B02">
        <w:rPr>
          <w:rStyle w:val="FontStyle45"/>
          <w:rFonts w:ascii="Times New Roman" w:cs="Times New Roman"/>
          <w:b w:val="0"/>
          <w:lang w:val="kk-KZ" w:eastAsia="en-US"/>
        </w:rPr>
        <w:tab/>
        <w:t>В парных шарнирных соединениях должна быть обеспечена параллельность осей. Вращение в них должно быть бесшумным, легким и плавным. Не допускаются ощутимые осевые и радиальные люфты.</w:t>
      </w:r>
    </w:p>
    <w:p w14:paraId="6496F708"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6.3.28</w:t>
      </w:r>
      <w:r w:rsidRPr="00FB1B02">
        <w:rPr>
          <w:rStyle w:val="FontStyle45"/>
          <w:rFonts w:ascii="Times New Roman" w:cs="Times New Roman"/>
          <w:b w:val="0"/>
          <w:lang w:val="kk-KZ" w:eastAsia="en-US"/>
        </w:rPr>
        <w:tab/>
        <w:t>Блочки для шнуровки в местах их развальцовки должны быть закреплены прочно и без заусенцов.</w:t>
      </w:r>
    </w:p>
    <w:p w14:paraId="0E8FE712"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6.3.29</w:t>
      </w:r>
      <w:r w:rsidRPr="00FB1B02">
        <w:rPr>
          <w:rStyle w:val="FontStyle45"/>
          <w:rFonts w:ascii="Times New Roman" w:cs="Times New Roman"/>
          <w:b w:val="0"/>
          <w:lang w:val="kk-KZ" w:eastAsia="en-US"/>
        </w:rPr>
        <w:tab/>
        <w:t>Концы полуколец не должны выступать за края шин.</w:t>
      </w:r>
    </w:p>
    <w:p w14:paraId="02A9DF6E" w14:textId="15322EB0" w:rsidR="00AF3DA9"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6.3.30</w:t>
      </w:r>
      <w:r w:rsidRPr="00FB1B02">
        <w:rPr>
          <w:rStyle w:val="FontStyle45"/>
          <w:rFonts w:ascii="Times New Roman" w:cs="Times New Roman"/>
          <w:b w:val="0"/>
          <w:lang w:val="kk-KZ" w:eastAsia="en-US"/>
        </w:rPr>
        <w:tab/>
        <w:t>При склеивании, сшивании, соединении кожи внахлест, должен быть обеспечен плавный переход путем сбрусовывания на 1/3 толщины кожи с изнаночной стороны.</w:t>
      </w:r>
    </w:p>
    <w:p w14:paraId="03DE7749"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6.4</w:t>
      </w:r>
      <w:r w:rsidRPr="00FB1B02">
        <w:rPr>
          <w:rStyle w:val="FontStyle45"/>
          <w:rFonts w:ascii="Times New Roman" w:cs="Times New Roman"/>
          <w:b w:val="0"/>
          <w:lang w:val="kk-KZ" w:eastAsia="en-US"/>
        </w:rPr>
        <w:tab/>
        <w:t>Требования к сырью и материалам</w:t>
      </w:r>
    </w:p>
    <w:p w14:paraId="0892E212"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6.4.1</w:t>
      </w:r>
      <w:r w:rsidRPr="00FB1B02">
        <w:rPr>
          <w:rStyle w:val="FontStyle45"/>
          <w:rFonts w:ascii="Times New Roman" w:cs="Times New Roman"/>
          <w:b w:val="0"/>
          <w:lang w:val="kk-KZ" w:eastAsia="en-US"/>
        </w:rPr>
        <w:tab/>
        <w:t>Материалы контактирующих с телом человека, должны быть изготовлены из материалов разрешенных к применению на территории Республики Казахстан.</w:t>
      </w:r>
    </w:p>
    <w:p w14:paraId="05F78903" w14:textId="6152F5BB"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lastRenderedPageBreak/>
        <w:t>6.4.2</w:t>
      </w:r>
      <w:r w:rsidRPr="00FB1B02">
        <w:rPr>
          <w:rStyle w:val="FontStyle45"/>
          <w:rFonts w:ascii="Times New Roman" w:cs="Times New Roman"/>
          <w:b w:val="0"/>
          <w:lang w:val="kk-KZ" w:eastAsia="en-US"/>
        </w:rPr>
        <w:tab/>
        <w:t>Основные и вспомогательные термины, материалы и фурнитура, применяемые при изготовлении корсетов, должны соответствовать требованиям</w:t>
      </w:r>
      <w:r w:rsidR="00D46835">
        <w:rPr>
          <w:rStyle w:val="FontStyle45"/>
          <w:rFonts w:ascii="Times New Roman" w:cs="Times New Roman"/>
          <w:b w:val="0"/>
          <w:lang w:val="kk-KZ" w:eastAsia="en-US"/>
        </w:rPr>
        <w:t>,  указанным</w:t>
      </w:r>
      <w:r w:rsidR="008F2830">
        <w:rPr>
          <w:rStyle w:val="FontStyle45"/>
          <w:rFonts w:ascii="Times New Roman" w:cs="Times New Roman"/>
          <w:b w:val="0"/>
          <w:lang w:val="kk-KZ" w:eastAsia="en-US"/>
        </w:rPr>
        <w:t xml:space="preserve"> в п</w:t>
      </w:r>
      <w:r w:rsidRPr="00FB1B02">
        <w:rPr>
          <w:rStyle w:val="FontStyle45"/>
          <w:rFonts w:ascii="Times New Roman" w:cs="Times New Roman"/>
          <w:b w:val="0"/>
          <w:lang w:val="kk-KZ" w:eastAsia="en-US"/>
        </w:rPr>
        <w:t>риложении А.</w:t>
      </w:r>
    </w:p>
    <w:p w14:paraId="422E0FAE" w14:textId="54CBEF69" w:rsidR="00FB1B02" w:rsidRPr="00FB1B02" w:rsidRDefault="00C613E6" w:rsidP="00C613E6">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6.5</w:t>
      </w:r>
      <w:r>
        <w:rPr>
          <w:rStyle w:val="FontStyle45"/>
          <w:rFonts w:ascii="Times New Roman" w:cs="Times New Roman"/>
          <w:b w:val="0"/>
          <w:lang w:val="kk-KZ" w:eastAsia="en-US"/>
        </w:rPr>
        <w:tab/>
        <w:t>Комплектность</w:t>
      </w:r>
    </w:p>
    <w:p w14:paraId="7C1C515C" w14:textId="47207FA0"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К каждому готовому изделию должна быть приложена инструкция по эксплуатации на государственном и русском языках.</w:t>
      </w:r>
    </w:p>
    <w:p w14:paraId="656A3DBE"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6.6</w:t>
      </w:r>
      <w:r w:rsidRPr="00FB1B02">
        <w:rPr>
          <w:rStyle w:val="FontStyle45"/>
          <w:rFonts w:ascii="Times New Roman" w:cs="Times New Roman"/>
          <w:b w:val="0"/>
          <w:lang w:val="kk-KZ" w:eastAsia="en-US"/>
        </w:rPr>
        <w:tab/>
        <w:t>Маркировка</w:t>
      </w:r>
    </w:p>
    <w:p w14:paraId="37CF7DA9" w14:textId="5AA19990"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6.6.1</w:t>
      </w:r>
      <w:r w:rsidRPr="00FB1B02">
        <w:rPr>
          <w:rStyle w:val="FontStyle45"/>
          <w:rFonts w:ascii="Times New Roman" w:cs="Times New Roman"/>
          <w:b w:val="0"/>
          <w:lang w:val="kk-KZ" w:eastAsia="en-US"/>
        </w:rPr>
        <w:tab/>
        <w:t>Каждое изделие должно иметь маркировку</w:t>
      </w:r>
      <w:r w:rsidR="008F2830">
        <w:rPr>
          <w:rStyle w:val="FontStyle45"/>
          <w:rFonts w:ascii="Times New Roman" w:cs="Times New Roman"/>
          <w:b w:val="0"/>
          <w:lang w:val="kk-KZ" w:eastAsia="en-US"/>
        </w:rPr>
        <w:t xml:space="preserve"> со следующей информацией</w:t>
      </w:r>
      <w:r w:rsidRPr="00FB1B02">
        <w:rPr>
          <w:rStyle w:val="FontStyle45"/>
          <w:rFonts w:ascii="Times New Roman" w:cs="Times New Roman"/>
          <w:b w:val="0"/>
          <w:lang w:val="kk-KZ" w:eastAsia="en-US"/>
        </w:rPr>
        <w:t>:</w:t>
      </w:r>
    </w:p>
    <w:p w14:paraId="2E149BDB"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адрес предприятия-изготовителя;</w:t>
      </w:r>
    </w:p>
    <w:p w14:paraId="67ABE3C4"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наименование или товарный знак предприятия изготовителя;</w:t>
      </w:r>
    </w:p>
    <w:p w14:paraId="484DD3C8"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наименование изделия или шифр;</w:t>
      </w:r>
    </w:p>
    <w:p w14:paraId="6CC289FA"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Ф.И.О. заказчика и номер заказа;</w:t>
      </w:r>
    </w:p>
    <w:p w14:paraId="7E34325A"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дата изготовления изделия (год, месяц, число);</w:t>
      </w:r>
    </w:p>
    <w:p w14:paraId="337CB4AF"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срок службы;</w:t>
      </w:r>
    </w:p>
    <w:p w14:paraId="522C7F81"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наименование (обозначение) настоящего стандарта;</w:t>
      </w:r>
    </w:p>
    <w:p w14:paraId="10246137"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основные свойства и характеристики (указание массы нетто-брутто, основные размеры или объем);</w:t>
      </w:r>
    </w:p>
    <w:p w14:paraId="5EB23D4A"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штамп ОТК (при наличии) или личное клеймо изготовителя;</w:t>
      </w:r>
    </w:p>
    <w:p w14:paraId="76E63691"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условия хранения и эксплуатации.</w:t>
      </w:r>
    </w:p>
    <w:p w14:paraId="78C84E16"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6.6.2</w:t>
      </w:r>
      <w:r w:rsidRPr="00FB1B02">
        <w:rPr>
          <w:rStyle w:val="FontStyle45"/>
          <w:rFonts w:ascii="Times New Roman" w:cs="Times New Roman"/>
          <w:b w:val="0"/>
          <w:lang w:val="kk-KZ" w:eastAsia="en-US"/>
        </w:rPr>
        <w:tab/>
        <w:t>При маркировке могут применяться следующие технологические приемы:</w:t>
      </w:r>
    </w:p>
    <w:p w14:paraId="3768941C"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маркировка должна быть надежно прикреплена к изделию и не должна нарушать покрытие и ухудшать товарный вид;</w:t>
      </w:r>
    </w:p>
    <w:p w14:paraId="4206C239"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прикрепление специально изготовленных носителей маркировки (ярлык, этикетка, маркировочная бирка, самоклеющая лента и т.п).</w:t>
      </w:r>
    </w:p>
    <w:p w14:paraId="1855EC8F"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6.6.3</w:t>
      </w:r>
      <w:r w:rsidRPr="00FB1B02">
        <w:rPr>
          <w:rStyle w:val="FontStyle45"/>
          <w:rFonts w:ascii="Times New Roman" w:cs="Times New Roman"/>
          <w:b w:val="0"/>
          <w:lang w:val="kk-KZ" w:eastAsia="en-US"/>
        </w:rPr>
        <w:tab/>
        <w:t>Требования по транспортной маркировке:</w:t>
      </w:r>
    </w:p>
    <w:p w14:paraId="3360FA59"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транспортная маркировка – по ГОСТ 14192 с нанесением следующих манипуляционных знаков «Хрупкое. Осторожно», «Беречь от влаги», «Ограничение температуры»;</w:t>
      </w:r>
    </w:p>
    <w:p w14:paraId="2A70FE5A"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транспортная маркировка выполняется непосредственно на упаковочном ящике или на бирке и должна быть легко читаемой;</w:t>
      </w:r>
    </w:p>
    <w:p w14:paraId="6B175C79"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содержание и размещение транспортной м</w:t>
      </w:r>
      <w:r>
        <w:rPr>
          <w:rStyle w:val="FontStyle45"/>
          <w:rFonts w:ascii="Times New Roman" w:cs="Times New Roman"/>
          <w:b w:val="0"/>
          <w:lang w:val="kk-KZ" w:eastAsia="en-US"/>
        </w:rPr>
        <w:t xml:space="preserve">аркировки должны быть указаны </w:t>
      </w:r>
      <w:r w:rsidRPr="00FB1B02">
        <w:rPr>
          <w:rStyle w:val="FontStyle45"/>
          <w:rFonts w:ascii="Times New Roman" w:cs="Times New Roman"/>
          <w:b w:val="0"/>
          <w:lang w:val="kk-KZ" w:eastAsia="en-US"/>
        </w:rPr>
        <w:t>в</w:t>
      </w:r>
      <w:r>
        <w:rPr>
          <w:rStyle w:val="FontStyle45"/>
          <w:rFonts w:ascii="Times New Roman" w:cs="Times New Roman"/>
          <w:b w:val="0"/>
          <w:lang w:val="kk-KZ" w:eastAsia="en-US"/>
        </w:rPr>
        <w:t xml:space="preserve"> </w:t>
      </w:r>
      <w:r w:rsidRPr="00FB1B02">
        <w:rPr>
          <w:rStyle w:val="FontStyle45"/>
          <w:rFonts w:ascii="Times New Roman" w:cs="Times New Roman"/>
          <w:b w:val="0"/>
          <w:lang w:val="kk-KZ" w:eastAsia="en-US"/>
        </w:rPr>
        <w:t>конструкторской документации;</w:t>
      </w:r>
    </w:p>
    <w:p w14:paraId="7A438790"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w:t>
      </w:r>
      <w:r w:rsidRPr="00FB1B02">
        <w:rPr>
          <w:rStyle w:val="FontStyle45"/>
          <w:rFonts w:ascii="Times New Roman" w:cs="Times New Roman"/>
          <w:b w:val="0"/>
          <w:lang w:val="kk-KZ" w:eastAsia="en-US"/>
        </w:rPr>
        <w:tab/>
        <w:t>маркировка должна располагаться на наружной стороне тары и быть видна при складировании.</w:t>
      </w:r>
    </w:p>
    <w:p w14:paraId="0BB49807"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6.7</w:t>
      </w:r>
      <w:r w:rsidRPr="00FB1B02">
        <w:rPr>
          <w:rStyle w:val="FontStyle45"/>
          <w:rFonts w:ascii="Times New Roman" w:cs="Times New Roman"/>
          <w:b w:val="0"/>
          <w:lang w:val="kk-KZ" w:eastAsia="en-US"/>
        </w:rPr>
        <w:tab/>
        <w:t>Упаковка</w:t>
      </w:r>
    </w:p>
    <w:p w14:paraId="2A38E9A2"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6.7.1</w:t>
      </w:r>
      <w:r w:rsidRPr="00FB1B02">
        <w:rPr>
          <w:rStyle w:val="FontStyle45"/>
          <w:rFonts w:ascii="Times New Roman" w:cs="Times New Roman"/>
          <w:b w:val="0"/>
          <w:lang w:val="kk-KZ" w:eastAsia="en-US"/>
        </w:rPr>
        <w:tab/>
        <w:t>Готовые изделие вместе с инструкцией по эксплуатации, должно быть упаковано, зависимости от вида ПОИ, в оберточную бумагу по ГОСТ 8273 или бумажный пакет, ящик из гофрированного картона по ГОСТ 9142, из фанеры или из ДВП, по действующей нормативной документации.</w:t>
      </w:r>
    </w:p>
    <w:p w14:paraId="4135E463" w14:textId="0F32CFA5" w:rsid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6.7.2</w:t>
      </w:r>
      <w:r w:rsidRPr="00FB1B02">
        <w:rPr>
          <w:rStyle w:val="FontStyle45"/>
          <w:rFonts w:ascii="Times New Roman" w:cs="Times New Roman"/>
          <w:b w:val="0"/>
          <w:lang w:val="kk-KZ" w:eastAsia="en-US"/>
        </w:rPr>
        <w:tab/>
        <w:t>Готовые изделия при выдаче должны упаковываться в специальные пакеты или оберточную бумагу по ГОСТ 8273.</w:t>
      </w:r>
    </w:p>
    <w:p w14:paraId="2B54AC1C" w14:textId="65C034FA" w:rsidR="00FB1B02" w:rsidRDefault="00FB1B02" w:rsidP="00FB1B02">
      <w:pPr>
        <w:pStyle w:val="Style30"/>
        <w:widowControl/>
        <w:ind w:firstLine="567"/>
        <w:rPr>
          <w:rStyle w:val="FontStyle45"/>
          <w:rFonts w:ascii="Times New Roman" w:cs="Times New Roman"/>
          <w:b w:val="0"/>
          <w:lang w:val="kk-KZ" w:eastAsia="en-US"/>
        </w:rPr>
      </w:pPr>
    </w:p>
    <w:p w14:paraId="6FF9993E" w14:textId="5A829B23" w:rsidR="00FB1B02" w:rsidRPr="00FB1B02" w:rsidRDefault="00FB1B02" w:rsidP="00FB1B02">
      <w:pPr>
        <w:pStyle w:val="Style30"/>
        <w:widowControl/>
        <w:ind w:firstLine="567"/>
        <w:rPr>
          <w:rStyle w:val="FontStyle45"/>
          <w:rFonts w:ascii="Times New Roman" w:cs="Times New Roman"/>
          <w:lang w:val="kk-KZ" w:eastAsia="en-US"/>
        </w:rPr>
      </w:pPr>
      <w:r w:rsidRPr="00FB1B02">
        <w:rPr>
          <w:rStyle w:val="FontStyle45"/>
          <w:rFonts w:ascii="Times New Roman" w:cs="Times New Roman"/>
          <w:lang w:val="kk-KZ" w:eastAsia="en-US"/>
        </w:rPr>
        <w:t>7 Требования безопасности</w:t>
      </w:r>
    </w:p>
    <w:p w14:paraId="5578C6D9" w14:textId="77777777" w:rsidR="00FB1B02" w:rsidRPr="00FB1B02" w:rsidRDefault="00FB1B02" w:rsidP="00FB1B02">
      <w:pPr>
        <w:pStyle w:val="Style30"/>
        <w:widowControl/>
        <w:ind w:firstLine="567"/>
        <w:rPr>
          <w:rStyle w:val="FontStyle45"/>
          <w:rFonts w:ascii="Times New Roman" w:cs="Times New Roman"/>
          <w:b w:val="0"/>
          <w:lang w:val="kk-KZ" w:eastAsia="en-US"/>
        </w:rPr>
      </w:pPr>
    </w:p>
    <w:p w14:paraId="15715F42"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7.1</w:t>
      </w:r>
      <w:r w:rsidRPr="00FB1B02">
        <w:rPr>
          <w:rStyle w:val="FontStyle45"/>
          <w:rFonts w:ascii="Times New Roman" w:cs="Times New Roman"/>
          <w:b w:val="0"/>
          <w:lang w:val="kk-KZ" w:eastAsia="en-US"/>
        </w:rPr>
        <w:tab/>
        <w:t>В соответствии с ГОСТ 12.4.021, ГОСТ 12.2.030 производится требования к производственному помещению и к оборудованию при изготовлении изделий.</w:t>
      </w:r>
    </w:p>
    <w:p w14:paraId="35EF50CE" w14:textId="7272D0BB"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7.2</w:t>
      </w:r>
      <w:r w:rsidRPr="00FB1B02">
        <w:rPr>
          <w:rStyle w:val="FontStyle45"/>
          <w:rFonts w:ascii="Times New Roman" w:cs="Times New Roman"/>
          <w:b w:val="0"/>
          <w:lang w:val="kk-KZ" w:eastAsia="en-US"/>
        </w:rPr>
        <w:tab/>
        <w:t xml:space="preserve">Характеристики опасных и вредных факторов (шум, вибрации, предельно допустимых концентраций вредных веществ) с указанием их допустимых уровней должны соответствовать требованиям </w:t>
      </w:r>
      <w:r w:rsidR="00C44427" w:rsidRPr="00C44427">
        <w:rPr>
          <w:rStyle w:val="FontStyle45"/>
          <w:rFonts w:ascii="Times New Roman" w:cs="Times New Roman"/>
          <w:b w:val="0"/>
          <w:lang w:eastAsia="en-US"/>
        </w:rPr>
        <w:t>[1]</w:t>
      </w:r>
      <w:r w:rsidRPr="00FB1B02">
        <w:rPr>
          <w:rStyle w:val="FontStyle45"/>
          <w:rFonts w:ascii="Times New Roman" w:cs="Times New Roman"/>
          <w:b w:val="0"/>
          <w:lang w:val="kk-KZ" w:eastAsia="en-US"/>
        </w:rPr>
        <w:t>.</w:t>
      </w:r>
    </w:p>
    <w:p w14:paraId="38FBCD3F"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lastRenderedPageBreak/>
        <w:t>7.3</w:t>
      </w:r>
      <w:r w:rsidRPr="00FB1B02">
        <w:rPr>
          <w:rStyle w:val="FontStyle45"/>
          <w:rFonts w:ascii="Times New Roman" w:cs="Times New Roman"/>
          <w:b w:val="0"/>
          <w:lang w:val="kk-KZ" w:eastAsia="en-US"/>
        </w:rPr>
        <w:tab/>
        <w:t>Сырье и материалы, применяемые для изготовления ортопедических изделий должны быть не токсичны и при соприкосновении с кожей человека не вызывать аллергических реакций.</w:t>
      </w:r>
    </w:p>
    <w:p w14:paraId="2EFDBEA2"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7.4</w:t>
      </w:r>
      <w:r w:rsidRPr="00FB1B02">
        <w:rPr>
          <w:rStyle w:val="FontStyle45"/>
          <w:rFonts w:ascii="Times New Roman" w:cs="Times New Roman"/>
          <w:b w:val="0"/>
          <w:lang w:val="kk-KZ" w:eastAsia="en-US"/>
        </w:rPr>
        <w:tab/>
        <w:t>Внутренняя поверхность изделий должна быть ровной, без вмятин, складок и гофр.</w:t>
      </w:r>
    </w:p>
    <w:p w14:paraId="57871109"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7.5</w:t>
      </w:r>
      <w:r w:rsidRPr="00FB1B02">
        <w:rPr>
          <w:rStyle w:val="FontStyle45"/>
          <w:rFonts w:ascii="Times New Roman" w:cs="Times New Roman"/>
          <w:b w:val="0"/>
          <w:lang w:val="kk-KZ" w:eastAsia="en-US"/>
        </w:rPr>
        <w:tab/>
        <w:t>Приемные гильзы изделий и крепления не должны вызывать потертостей, вдавливания и ущемления мягких тканей, образования кожно-мышечных валиков, нарушения кровообращения и болевых ощущений.</w:t>
      </w:r>
    </w:p>
    <w:p w14:paraId="73A56B58"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7.6</w:t>
      </w:r>
      <w:r w:rsidRPr="00FB1B02">
        <w:rPr>
          <w:rStyle w:val="FontStyle45"/>
          <w:rFonts w:ascii="Times New Roman" w:cs="Times New Roman"/>
          <w:b w:val="0"/>
          <w:lang w:val="kk-KZ" w:eastAsia="en-US"/>
        </w:rPr>
        <w:tab/>
        <w:t>Внутренняя поверхность деревянных приемных гильз должна быть ровной, гладкой, отполированной и иметь защитное покрытие нитролаком от проникновения влаги.</w:t>
      </w:r>
    </w:p>
    <w:p w14:paraId="2C141072"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7.7</w:t>
      </w:r>
      <w:r w:rsidRPr="00FB1B02">
        <w:rPr>
          <w:rStyle w:val="FontStyle45"/>
          <w:rFonts w:ascii="Times New Roman" w:cs="Times New Roman"/>
          <w:b w:val="0"/>
          <w:lang w:val="kk-KZ" w:eastAsia="en-US"/>
        </w:rPr>
        <w:tab/>
        <w:t>Неотточенные края кожаных деталей должны быть заглажены. На поверхности подкладки не должно быть морщин, складки бугров. Не допускается перекос подкладки.</w:t>
      </w:r>
    </w:p>
    <w:p w14:paraId="18C7BA76" w14:textId="390C348C"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7.8</w:t>
      </w:r>
      <w:r w:rsidRPr="00FB1B02">
        <w:rPr>
          <w:rStyle w:val="FontStyle45"/>
          <w:rFonts w:ascii="Times New Roman" w:cs="Times New Roman"/>
          <w:b w:val="0"/>
          <w:lang w:val="kk-KZ" w:eastAsia="en-US"/>
        </w:rPr>
        <w:tab/>
        <w:t>Замки в шарнирных соединениях всех замковых аппаратов должны обеспечивать надежное запирание в шарнирах.</w:t>
      </w:r>
    </w:p>
    <w:p w14:paraId="4148FA90"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7.9</w:t>
      </w:r>
      <w:r w:rsidRPr="00FB1B02">
        <w:rPr>
          <w:rStyle w:val="FontStyle45"/>
          <w:rFonts w:ascii="Times New Roman" w:cs="Times New Roman"/>
          <w:b w:val="0"/>
          <w:lang w:val="kk-KZ" w:eastAsia="en-US"/>
        </w:rPr>
        <w:tab/>
        <w:t>Концы осей шарнирных соединений, не имеющих стопорных винтов, должны быть спилены и обжаты и не должны иметь заусенцев и острых кромок.</w:t>
      </w:r>
    </w:p>
    <w:p w14:paraId="27C13AE9" w14:textId="1BA4D404"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7.10</w:t>
      </w:r>
      <w:r w:rsidRPr="00FB1B02">
        <w:rPr>
          <w:rStyle w:val="FontStyle45"/>
          <w:rFonts w:ascii="Times New Roman" w:cs="Times New Roman"/>
          <w:b w:val="0"/>
          <w:lang w:val="kk-KZ" w:eastAsia="en-US"/>
        </w:rPr>
        <w:tab/>
        <w:t>Заклепки на узлах в изделиях должны быть плотно подтянуты, обжаты до полного профиля, не должны иметь острых кромок, заусенцев. Не допускается смещение головки заклепки от оси отверстия. Допускается отклонение на от 1 до 2 мм в обе стороны одиночных заклепок на шинах и полукольцах, неглубокие (не более 1/3 периметра) засечки на швах от обжимки. Головки заклепок, соединяющие шины с деревянной щиколоткой, с обеих сторон должны иметь сферическую форму.</w:t>
      </w:r>
    </w:p>
    <w:p w14:paraId="19BD34E3" w14:textId="486B9B46" w:rsid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7.11</w:t>
      </w:r>
      <w:r w:rsidRPr="00FB1B02">
        <w:rPr>
          <w:rStyle w:val="FontStyle45"/>
          <w:rFonts w:ascii="Times New Roman" w:cs="Times New Roman"/>
          <w:b w:val="0"/>
          <w:lang w:val="kk-KZ" w:eastAsia="en-US"/>
        </w:rPr>
        <w:tab/>
        <w:t>Содержание вредных веществ в воздухе рабочей зоны при изготовлени</w:t>
      </w:r>
      <w:r w:rsidR="00C44427">
        <w:rPr>
          <w:rStyle w:val="FontStyle45"/>
          <w:rFonts w:ascii="Times New Roman" w:cs="Times New Roman"/>
          <w:b w:val="0"/>
          <w:lang w:val="kk-KZ" w:eastAsia="en-US"/>
        </w:rPr>
        <w:t xml:space="preserve">и изделий не должно превышать </w:t>
      </w:r>
      <w:r w:rsidRPr="00FB1B02">
        <w:rPr>
          <w:rStyle w:val="FontStyle45"/>
          <w:rFonts w:ascii="Times New Roman" w:cs="Times New Roman"/>
          <w:b w:val="0"/>
          <w:lang w:val="kk-KZ" w:eastAsia="en-US"/>
        </w:rPr>
        <w:t>установленных предельно-допустимых концентраций по ГОСТ 12.1.005.</w:t>
      </w:r>
    </w:p>
    <w:p w14:paraId="4DF6D97A" w14:textId="0F189976" w:rsidR="00FB1B02" w:rsidRDefault="00FB1B02" w:rsidP="00FB1B02">
      <w:pPr>
        <w:pStyle w:val="Style30"/>
        <w:widowControl/>
        <w:ind w:firstLine="567"/>
        <w:rPr>
          <w:rStyle w:val="FontStyle45"/>
          <w:rFonts w:ascii="Times New Roman" w:cs="Times New Roman"/>
          <w:b w:val="0"/>
          <w:lang w:val="kk-KZ" w:eastAsia="en-US"/>
        </w:rPr>
      </w:pPr>
    </w:p>
    <w:p w14:paraId="20F7A5D3" w14:textId="025C7F28" w:rsidR="00FB1B02" w:rsidRPr="00FB1B02" w:rsidRDefault="00FB1B02" w:rsidP="00FB1B02">
      <w:pPr>
        <w:pStyle w:val="Style30"/>
        <w:widowControl/>
        <w:ind w:firstLine="567"/>
        <w:rPr>
          <w:rStyle w:val="FontStyle45"/>
          <w:rFonts w:ascii="Times New Roman" w:cs="Times New Roman"/>
          <w:lang w:val="kk-KZ" w:eastAsia="en-US"/>
        </w:rPr>
      </w:pPr>
      <w:r w:rsidRPr="00FB1B02">
        <w:rPr>
          <w:rStyle w:val="FontStyle45"/>
          <w:rFonts w:ascii="Times New Roman" w:cs="Times New Roman"/>
          <w:lang w:val="kk-KZ" w:eastAsia="en-US"/>
        </w:rPr>
        <w:t>8 Правила приемки</w:t>
      </w:r>
    </w:p>
    <w:p w14:paraId="57A144C7" w14:textId="77777777" w:rsidR="00FB1B02" w:rsidRPr="00FB1B02" w:rsidRDefault="00FB1B02" w:rsidP="00FB1B02">
      <w:pPr>
        <w:pStyle w:val="Style30"/>
        <w:widowControl/>
        <w:ind w:firstLine="567"/>
        <w:rPr>
          <w:rStyle w:val="FontStyle45"/>
          <w:rFonts w:ascii="Times New Roman" w:cs="Times New Roman"/>
          <w:b w:val="0"/>
          <w:lang w:val="kk-KZ" w:eastAsia="en-US"/>
        </w:rPr>
      </w:pPr>
    </w:p>
    <w:p w14:paraId="60D86ED1" w14:textId="5433085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8.1</w:t>
      </w:r>
      <w:r w:rsidRPr="00FB1B02">
        <w:rPr>
          <w:rStyle w:val="FontStyle45"/>
          <w:rFonts w:ascii="Times New Roman" w:cs="Times New Roman"/>
          <w:b w:val="0"/>
          <w:lang w:val="kk-KZ" w:eastAsia="en-US"/>
        </w:rPr>
        <w:tab/>
        <w:t>Каждое изделие должно подвергаться приемочному контролю на соответствие требований настоящего стандарта на конкретную гр</w:t>
      </w:r>
      <w:r w:rsidR="00C44427">
        <w:rPr>
          <w:rStyle w:val="FontStyle45"/>
          <w:rFonts w:ascii="Times New Roman" w:cs="Times New Roman"/>
          <w:b w:val="0"/>
          <w:lang w:val="kk-KZ" w:eastAsia="en-US"/>
        </w:rPr>
        <w:t xml:space="preserve">уппу </w:t>
      </w:r>
      <w:r w:rsidRPr="00FB1B02">
        <w:rPr>
          <w:rStyle w:val="FontStyle45"/>
          <w:rFonts w:ascii="Times New Roman" w:cs="Times New Roman"/>
          <w:b w:val="0"/>
          <w:lang w:val="kk-KZ" w:eastAsia="en-US"/>
        </w:rPr>
        <w:t>изделий, бланка – заказа, конструкторской и технологической документации утвержденным в установленном порядке.</w:t>
      </w:r>
    </w:p>
    <w:p w14:paraId="3DC409DA" w14:textId="6A2030AC" w:rsid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8.2</w:t>
      </w:r>
      <w:r w:rsidRPr="00FB1B02">
        <w:rPr>
          <w:rStyle w:val="FontStyle45"/>
          <w:rFonts w:ascii="Times New Roman" w:cs="Times New Roman"/>
          <w:b w:val="0"/>
          <w:lang w:val="kk-KZ" w:eastAsia="en-US"/>
        </w:rPr>
        <w:tab/>
        <w:t>При несоответствии изделия установленным требованиям, его подвергают исправлениям с повторным предъявлением на контроль.</w:t>
      </w:r>
    </w:p>
    <w:p w14:paraId="337F37AB" w14:textId="20D1F6D8" w:rsidR="00AF3DA9" w:rsidRDefault="00AF3DA9" w:rsidP="00E87A39">
      <w:pPr>
        <w:pStyle w:val="Style30"/>
        <w:widowControl/>
        <w:ind w:firstLine="567"/>
        <w:rPr>
          <w:rStyle w:val="FontStyle45"/>
          <w:rFonts w:ascii="Times New Roman" w:cs="Times New Roman"/>
          <w:b w:val="0"/>
          <w:lang w:val="kk-KZ" w:eastAsia="en-US"/>
        </w:rPr>
      </w:pPr>
    </w:p>
    <w:p w14:paraId="741E2362" w14:textId="77777777" w:rsidR="00FB1B02" w:rsidRPr="00FB1B02" w:rsidRDefault="00FB1B02" w:rsidP="00FB1B02">
      <w:pPr>
        <w:pStyle w:val="Style30"/>
        <w:widowControl/>
        <w:ind w:firstLine="567"/>
        <w:rPr>
          <w:rStyle w:val="FontStyle45"/>
          <w:rFonts w:ascii="Times New Roman" w:cs="Times New Roman"/>
          <w:lang w:val="kk-KZ" w:eastAsia="en-US"/>
        </w:rPr>
      </w:pPr>
      <w:r w:rsidRPr="00FB1B02">
        <w:rPr>
          <w:rStyle w:val="FontStyle45"/>
          <w:rFonts w:ascii="Times New Roman" w:cs="Times New Roman"/>
          <w:lang w:val="kk-KZ" w:eastAsia="en-US"/>
        </w:rPr>
        <w:t>9</w:t>
      </w:r>
      <w:r w:rsidRPr="00FB1B02">
        <w:rPr>
          <w:rStyle w:val="FontStyle45"/>
          <w:rFonts w:ascii="Times New Roman" w:cs="Times New Roman"/>
          <w:lang w:val="kk-KZ" w:eastAsia="en-US"/>
        </w:rPr>
        <w:tab/>
        <w:t>Методы контроля</w:t>
      </w:r>
    </w:p>
    <w:p w14:paraId="43406EBF" w14:textId="77777777" w:rsidR="00FB1B02" w:rsidRPr="00FB1B02" w:rsidRDefault="00FB1B02" w:rsidP="00FB1B02">
      <w:pPr>
        <w:pStyle w:val="Style30"/>
        <w:widowControl/>
        <w:ind w:firstLine="567"/>
        <w:rPr>
          <w:rStyle w:val="FontStyle45"/>
          <w:rFonts w:ascii="Times New Roman" w:cs="Times New Roman"/>
          <w:b w:val="0"/>
          <w:lang w:val="kk-KZ" w:eastAsia="en-US"/>
        </w:rPr>
      </w:pPr>
    </w:p>
    <w:p w14:paraId="19E570E0" w14:textId="1323F124"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9.1</w:t>
      </w:r>
      <w:r w:rsidRPr="00FB1B02">
        <w:rPr>
          <w:rStyle w:val="FontStyle45"/>
          <w:rFonts w:ascii="Times New Roman" w:cs="Times New Roman"/>
          <w:b w:val="0"/>
          <w:lang w:val="kk-KZ" w:eastAsia="en-US"/>
        </w:rPr>
        <w:tab/>
        <w:t>Контроль соответс</w:t>
      </w:r>
      <w:r w:rsidR="008F2830">
        <w:rPr>
          <w:rStyle w:val="FontStyle45"/>
          <w:rFonts w:ascii="Times New Roman" w:cs="Times New Roman"/>
          <w:b w:val="0"/>
          <w:lang w:val="kk-KZ" w:eastAsia="en-US"/>
        </w:rPr>
        <w:t>твия изделий требованиям 6.2.2, 6.3.2 – 6.3.9,                         6.3.1 – 6.3.15, 6.3.17; 6.3.19, 6.3.20 – 6.3.26,</w:t>
      </w:r>
      <w:r w:rsidRPr="00FB1B02">
        <w:rPr>
          <w:rStyle w:val="FontStyle45"/>
          <w:rFonts w:ascii="Times New Roman" w:cs="Times New Roman"/>
          <w:b w:val="0"/>
          <w:lang w:val="kk-KZ" w:eastAsia="en-US"/>
        </w:rPr>
        <w:t xml:space="preserve"> 6.3.28 </w:t>
      </w:r>
      <w:r w:rsidR="008F2830">
        <w:rPr>
          <w:rStyle w:val="FontStyle45"/>
          <w:rFonts w:ascii="Times New Roman" w:cs="Times New Roman"/>
          <w:b w:val="0"/>
          <w:lang w:val="kk-KZ" w:eastAsia="en-US"/>
        </w:rPr>
        <w:t>–</w:t>
      </w:r>
      <w:r w:rsidRPr="00FB1B02">
        <w:rPr>
          <w:rStyle w:val="FontStyle45"/>
          <w:rFonts w:ascii="Times New Roman" w:cs="Times New Roman"/>
          <w:b w:val="0"/>
          <w:lang w:val="kk-KZ" w:eastAsia="en-US"/>
        </w:rPr>
        <w:t xml:space="preserve"> 6</w:t>
      </w:r>
      <w:r w:rsidR="008F2830">
        <w:rPr>
          <w:rStyle w:val="FontStyle45"/>
          <w:rFonts w:ascii="Times New Roman" w:cs="Times New Roman"/>
          <w:b w:val="0"/>
          <w:lang w:val="kk-KZ" w:eastAsia="en-US"/>
        </w:rPr>
        <w:t>.3.30, 7.3, 7.5, 7.6, 7.8,</w:t>
      </w:r>
      <w:r w:rsidRPr="00FB1B02">
        <w:rPr>
          <w:rStyle w:val="FontStyle45"/>
          <w:rFonts w:ascii="Times New Roman" w:cs="Times New Roman"/>
          <w:b w:val="0"/>
          <w:lang w:val="kk-KZ" w:eastAsia="en-US"/>
        </w:rPr>
        <w:t xml:space="preserve"> 7.9 проверяется визуально.</w:t>
      </w:r>
    </w:p>
    <w:p w14:paraId="122812E6" w14:textId="1946E7E3"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9.2</w:t>
      </w:r>
      <w:r w:rsidRPr="00FB1B02">
        <w:rPr>
          <w:rStyle w:val="FontStyle45"/>
          <w:rFonts w:ascii="Times New Roman" w:cs="Times New Roman"/>
          <w:b w:val="0"/>
          <w:lang w:val="kk-KZ" w:eastAsia="en-US"/>
        </w:rPr>
        <w:tab/>
        <w:t>Ко</w:t>
      </w:r>
      <w:r w:rsidR="008F2830">
        <w:rPr>
          <w:rStyle w:val="FontStyle45"/>
          <w:rFonts w:ascii="Times New Roman" w:cs="Times New Roman"/>
          <w:b w:val="0"/>
          <w:lang w:val="kk-KZ" w:eastAsia="en-US"/>
        </w:rPr>
        <w:t>нтроль линейных размеров (6.2.2 и</w:t>
      </w:r>
      <w:r w:rsidRPr="00FB1B02">
        <w:rPr>
          <w:rStyle w:val="FontStyle45"/>
          <w:rFonts w:ascii="Times New Roman" w:cs="Times New Roman"/>
          <w:b w:val="0"/>
          <w:lang w:val="kk-KZ" w:eastAsia="en-US"/>
        </w:rPr>
        <w:t xml:space="preserve"> 6.3.5), производится на специальном оборудовании штангенциркулем по ГОСТ 166, линейные размеры измеряются лентой сантиметровой.</w:t>
      </w:r>
    </w:p>
    <w:p w14:paraId="2669CD02" w14:textId="3873EAD6"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9.3</w:t>
      </w:r>
      <w:r w:rsidRPr="00FB1B02">
        <w:rPr>
          <w:rStyle w:val="FontStyle45"/>
          <w:rFonts w:ascii="Times New Roman" w:cs="Times New Roman"/>
          <w:b w:val="0"/>
          <w:lang w:val="kk-KZ" w:eastAsia="en-US"/>
        </w:rPr>
        <w:tab/>
        <w:t>Контроль бесшумности и плавности движения в подвижных соединениях изделия производится путем 3-х кратного сгибания и разгибания. Параллельность шарнирных соединений пр</w:t>
      </w:r>
      <w:r w:rsidR="008F2830">
        <w:rPr>
          <w:rStyle w:val="FontStyle45"/>
          <w:rFonts w:ascii="Times New Roman" w:cs="Times New Roman"/>
          <w:b w:val="0"/>
          <w:lang w:val="kk-KZ" w:eastAsia="en-US"/>
        </w:rPr>
        <w:t>оверяют специальной скобкой И–</w:t>
      </w:r>
      <w:r w:rsidRPr="00FB1B02">
        <w:rPr>
          <w:rStyle w:val="FontStyle45"/>
          <w:rFonts w:ascii="Times New Roman" w:cs="Times New Roman"/>
          <w:b w:val="0"/>
          <w:lang w:val="kk-KZ" w:eastAsia="en-US"/>
        </w:rPr>
        <w:t>326 или штангенциркулем по ГОСТ 166.</w:t>
      </w:r>
    </w:p>
    <w:p w14:paraId="1A76F52B" w14:textId="47C24A48" w:rsidR="00FB1B02" w:rsidRPr="00FB1B02" w:rsidRDefault="00FB1B02" w:rsidP="008F2830">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lastRenderedPageBreak/>
        <w:t>9.4</w:t>
      </w:r>
      <w:r w:rsidRPr="00FB1B02">
        <w:rPr>
          <w:rStyle w:val="FontStyle45"/>
          <w:rFonts w:ascii="Times New Roman" w:cs="Times New Roman"/>
          <w:b w:val="0"/>
          <w:lang w:val="kk-KZ" w:eastAsia="en-US"/>
        </w:rPr>
        <w:tab/>
        <w:t>Контроль определения шероховатости поверхности металлических деталей</w:t>
      </w:r>
      <w:r w:rsidR="008F2830">
        <w:rPr>
          <w:rStyle w:val="FontStyle45"/>
          <w:rFonts w:ascii="Times New Roman" w:cs="Times New Roman"/>
          <w:b w:val="0"/>
          <w:lang w:val="kk-KZ" w:eastAsia="en-US"/>
        </w:rPr>
        <w:t xml:space="preserve"> </w:t>
      </w:r>
      <w:r w:rsidRPr="00FB1B02">
        <w:rPr>
          <w:rStyle w:val="FontStyle45"/>
          <w:rFonts w:ascii="Times New Roman" w:cs="Times New Roman"/>
          <w:b w:val="0"/>
          <w:lang w:val="kk-KZ" w:eastAsia="en-US"/>
        </w:rPr>
        <w:t>(6.3.25) производится по ГОСТ 9378.</w:t>
      </w:r>
    </w:p>
    <w:p w14:paraId="3284884F" w14:textId="0C521266" w:rsidR="00FB1B02" w:rsidRPr="00FB1B02" w:rsidRDefault="00FB1B02" w:rsidP="008F2830">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9.5</w:t>
      </w:r>
      <w:r>
        <w:rPr>
          <w:rStyle w:val="FontStyle45"/>
          <w:rFonts w:ascii="Times New Roman" w:cs="Times New Roman"/>
          <w:b w:val="0"/>
          <w:lang w:val="kk-KZ" w:eastAsia="en-US"/>
        </w:rPr>
        <w:tab/>
        <w:t xml:space="preserve">Контроль шероховатости поверхности деревянных деталей </w:t>
      </w:r>
      <w:r w:rsidRPr="00FB1B02">
        <w:rPr>
          <w:rStyle w:val="FontStyle45"/>
          <w:rFonts w:ascii="Times New Roman" w:cs="Times New Roman"/>
          <w:b w:val="0"/>
          <w:lang w:val="kk-KZ" w:eastAsia="en-US"/>
        </w:rPr>
        <w:t>(6.3.18)</w:t>
      </w:r>
      <w:r w:rsidR="008F2830">
        <w:rPr>
          <w:rStyle w:val="FontStyle45"/>
          <w:rFonts w:ascii="Times New Roman" w:cs="Times New Roman"/>
          <w:b w:val="0"/>
          <w:lang w:val="kk-KZ" w:eastAsia="en-US"/>
        </w:rPr>
        <w:t xml:space="preserve"> </w:t>
      </w:r>
      <w:r w:rsidRPr="00FB1B02">
        <w:rPr>
          <w:rStyle w:val="FontStyle45"/>
          <w:rFonts w:ascii="Times New Roman" w:cs="Times New Roman"/>
          <w:b w:val="0"/>
          <w:lang w:val="kk-KZ" w:eastAsia="en-US"/>
        </w:rPr>
        <w:t>контролируется путем сравнения с образцом – эталоном.</w:t>
      </w:r>
    </w:p>
    <w:p w14:paraId="216E0F79" w14:textId="16D53727" w:rsidR="00FB1B02" w:rsidRPr="00FB1B02" w:rsidRDefault="00FB1B02" w:rsidP="00FB1B02">
      <w:pPr>
        <w:pStyle w:val="Style30"/>
        <w:widowControl/>
        <w:ind w:firstLine="567"/>
        <w:rPr>
          <w:rStyle w:val="FontStyle45"/>
          <w:rFonts w:ascii="Times New Roman" w:cs="Times New Roman"/>
          <w:b w:val="0"/>
          <w:lang w:val="kk-KZ" w:eastAsia="en-US"/>
        </w:rPr>
      </w:pPr>
      <w:r>
        <w:rPr>
          <w:rStyle w:val="FontStyle45"/>
          <w:rFonts w:ascii="Times New Roman" w:cs="Times New Roman"/>
          <w:b w:val="0"/>
          <w:lang w:val="kk-KZ" w:eastAsia="en-US"/>
        </w:rPr>
        <w:t>9.6</w:t>
      </w:r>
      <w:r>
        <w:rPr>
          <w:rStyle w:val="FontStyle45"/>
          <w:rFonts w:ascii="Times New Roman" w:cs="Times New Roman"/>
          <w:b w:val="0"/>
          <w:lang w:val="kk-KZ" w:eastAsia="en-US"/>
        </w:rPr>
        <w:tab/>
        <w:t>Контроль</w:t>
      </w:r>
      <w:r w:rsidRPr="00FB1B02">
        <w:rPr>
          <w:rStyle w:val="FontStyle45"/>
          <w:rFonts w:ascii="Times New Roman" w:cs="Times New Roman"/>
          <w:b w:val="0"/>
          <w:lang w:val="kk-KZ" w:eastAsia="en-US"/>
        </w:rPr>
        <w:t xml:space="preserve"> влажност</w:t>
      </w:r>
      <w:r>
        <w:rPr>
          <w:rStyle w:val="FontStyle45"/>
          <w:rFonts w:ascii="Times New Roman" w:cs="Times New Roman"/>
          <w:b w:val="0"/>
          <w:lang w:val="kk-KZ" w:eastAsia="en-US"/>
        </w:rPr>
        <w:t>и</w:t>
      </w:r>
      <w:r w:rsidRPr="00FB1B02">
        <w:rPr>
          <w:rStyle w:val="FontStyle45"/>
          <w:rFonts w:ascii="Times New Roman" w:cs="Times New Roman"/>
          <w:b w:val="0"/>
          <w:lang w:val="kk-KZ" w:eastAsia="en-US"/>
        </w:rPr>
        <w:t xml:space="preserve"> де</w:t>
      </w:r>
      <w:r>
        <w:rPr>
          <w:rStyle w:val="FontStyle45"/>
          <w:rFonts w:ascii="Times New Roman" w:cs="Times New Roman"/>
          <w:b w:val="0"/>
          <w:lang w:val="kk-KZ" w:eastAsia="en-US"/>
        </w:rPr>
        <w:t>ревянных деталей (6.3.17) производится</w:t>
      </w:r>
      <w:r w:rsidRPr="00FB1B02">
        <w:rPr>
          <w:rStyle w:val="FontStyle45"/>
          <w:rFonts w:ascii="Times New Roman" w:cs="Times New Roman"/>
          <w:b w:val="0"/>
          <w:lang w:val="kk-KZ" w:eastAsia="en-US"/>
        </w:rPr>
        <w:t xml:space="preserve"> по </w:t>
      </w:r>
      <w:r>
        <w:rPr>
          <w:rStyle w:val="FontStyle45"/>
          <w:rFonts w:ascii="Times New Roman" w:cs="Times New Roman"/>
          <w:b w:val="0"/>
          <w:lang w:val="kk-KZ" w:eastAsia="en-US"/>
        </w:rPr>
        <w:t xml:space="preserve">                           </w:t>
      </w:r>
      <w:r w:rsidRPr="00FB1B02">
        <w:rPr>
          <w:rStyle w:val="FontStyle45"/>
          <w:rFonts w:ascii="Times New Roman" w:cs="Times New Roman"/>
          <w:b w:val="0"/>
          <w:lang w:val="kk-KZ" w:eastAsia="en-US"/>
        </w:rPr>
        <w:t>ГОСТ 16588.</w:t>
      </w:r>
    </w:p>
    <w:p w14:paraId="31F79243" w14:textId="70F55A89" w:rsidR="00AF3DA9"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9.7</w:t>
      </w:r>
      <w:r w:rsidRPr="00FB1B02">
        <w:rPr>
          <w:rStyle w:val="FontStyle45"/>
          <w:rFonts w:ascii="Times New Roman" w:cs="Times New Roman"/>
          <w:b w:val="0"/>
          <w:lang w:val="kk-KZ" w:eastAsia="en-US"/>
        </w:rPr>
        <w:tab/>
        <w:t>Функциональные требования проверяются при примерках и выдаче изделий.</w:t>
      </w:r>
    </w:p>
    <w:p w14:paraId="0F9F2D63" w14:textId="77777777" w:rsidR="00FB1B02" w:rsidRDefault="00FB1B02" w:rsidP="00FB1B02">
      <w:pPr>
        <w:pStyle w:val="Style30"/>
        <w:widowControl/>
        <w:ind w:firstLine="567"/>
        <w:rPr>
          <w:rStyle w:val="FontStyle45"/>
          <w:rFonts w:ascii="Times New Roman" w:cs="Times New Roman"/>
          <w:b w:val="0"/>
          <w:lang w:val="kk-KZ" w:eastAsia="en-US"/>
        </w:rPr>
      </w:pPr>
    </w:p>
    <w:p w14:paraId="36EF9D5E" w14:textId="77777777" w:rsidR="00FB1B02" w:rsidRPr="00FB1B02" w:rsidRDefault="00FB1B02" w:rsidP="00FB1B02">
      <w:pPr>
        <w:pStyle w:val="Style30"/>
        <w:widowControl/>
        <w:ind w:firstLine="567"/>
        <w:rPr>
          <w:rStyle w:val="FontStyle45"/>
          <w:rFonts w:ascii="Times New Roman" w:cs="Times New Roman"/>
          <w:lang w:val="kk-KZ" w:eastAsia="en-US"/>
        </w:rPr>
      </w:pPr>
      <w:r w:rsidRPr="00FB1B02">
        <w:rPr>
          <w:rStyle w:val="FontStyle45"/>
          <w:rFonts w:ascii="Times New Roman" w:cs="Times New Roman"/>
          <w:lang w:val="kk-KZ" w:eastAsia="en-US"/>
        </w:rPr>
        <w:t>10</w:t>
      </w:r>
      <w:r w:rsidRPr="00FB1B02">
        <w:rPr>
          <w:rStyle w:val="FontStyle45"/>
          <w:rFonts w:ascii="Times New Roman" w:cs="Times New Roman"/>
          <w:lang w:val="kk-KZ" w:eastAsia="en-US"/>
        </w:rPr>
        <w:tab/>
        <w:t>Транспортирование и хранение</w:t>
      </w:r>
    </w:p>
    <w:p w14:paraId="2174EE46" w14:textId="77777777" w:rsidR="00FB1B02" w:rsidRPr="00FB1B02" w:rsidRDefault="00FB1B02" w:rsidP="00FB1B02">
      <w:pPr>
        <w:pStyle w:val="Style30"/>
        <w:widowControl/>
        <w:ind w:firstLine="567"/>
        <w:rPr>
          <w:rStyle w:val="FontStyle45"/>
          <w:rFonts w:ascii="Times New Roman" w:cs="Times New Roman"/>
          <w:b w:val="0"/>
          <w:lang w:val="kk-KZ" w:eastAsia="en-US"/>
        </w:rPr>
      </w:pPr>
    </w:p>
    <w:p w14:paraId="1DE5C614"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10.1</w:t>
      </w:r>
      <w:r w:rsidRPr="00FB1B02">
        <w:rPr>
          <w:rStyle w:val="FontStyle45"/>
          <w:rFonts w:ascii="Times New Roman" w:cs="Times New Roman"/>
          <w:b w:val="0"/>
          <w:lang w:val="kk-KZ" w:eastAsia="en-US"/>
        </w:rPr>
        <w:tab/>
        <w:t>Транспортирование изделия допускается всеми видами крытого транспорта по таким условиям хранения (закрытые или другие помещения с естественной вентиляцией без искусственно регулируемых климатических условий, где колебания температуры и влажности воздуха существенно меньше, чем на открытом воздухе (например каменные, бетонные, металлические с теплоизоляцией и другие хранилища), расположенные в макроклиматических районах с умеренным и холодным климатом. Основное обозначение условий хранения изделия «2», и буквенное обозначение «С», текстовое обозначение не отапливаемое хранилище в макроклиматических районах с умеренным и холодным климатом), по ГОСТ 15150 с обеспечением защиты повреждений и атмосферных осадков при погрузочно-разгрузочных работах.</w:t>
      </w:r>
    </w:p>
    <w:p w14:paraId="12ECAE28"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10.2</w:t>
      </w:r>
      <w:r w:rsidRPr="00FB1B02">
        <w:rPr>
          <w:rStyle w:val="FontStyle45"/>
          <w:rFonts w:ascii="Times New Roman" w:cs="Times New Roman"/>
          <w:b w:val="0"/>
          <w:lang w:val="kk-KZ" w:eastAsia="en-US"/>
        </w:rPr>
        <w:tab/>
        <w:t>Изделия должны храниться на стеллажах в сухих крытых проветриваемых помещениях, защищенных от влаги, солнечных лучей, на расстоянии 1 метра от отопительных приборов.</w:t>
      </w:r>
    </w:p>
    <w:p w14:paraId="0A3C5A22" w14:textId="3738BA8F" w:rsidR="00AF3DA9"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10.3</w:t>
      </w:r>
      <w:r w:rsidRPr="00FB1B02">
        <w:rPr>
          <w:rStyle w:val="FontStyle45"/>
          <w:rFonts w:ascii="Times New Roman" w:cs="Times New Roman"/>
          <w:b w:val="0"/>
          <w:lang w:val="kk-KZ" w:eastAsia="en-US"/>
        </w:rPr>
        <w:tab/>
        <w:t>Относительная влажность воздуха на складских помещениях должна быть температура от плюс 40 ºС до минус 50 ºС</w:t>
      </w:r>
      <w:r>
        <w:rPr>
          <w:rStyle w:val="FontStyle45"/>
          <w:rFonts w:ascii="Times New Roman" w:cs="Times New Roman"/>
          <w:b w:val="0"/>
          <w:lang w:val="kk-KZ" w:eastAsia="en-US"/>
        </w:rPr>
        <w:t>.</w:t>
      </w:r>
    </w:p>
    <w:p w14:paraId="1659D4B2" w14:textId="333712F6" w:rsidR="00FB1B02" w:rsidRDefault="00FB1B02" w:rsidP="00FB1B02">
      <w:pPr>
        <w:pStyle w:val="Style30"/>
        <w:widowControl/>
        <w:ind w:firstLine="567"/>
        <w:rPr>
          <w:rStyle w:val="FontStyle45"/>
          <w:rFonts w:ascii="Times New Roman" w:cs="Times New Roman"/>
          <w:b w:val="0"/>
          <w:lang w:val="kk-KZ" w:eastAsia="en-US"/>
        </w:rPr>
      </w:pPr>
    </w:p>
    <w:p w14:paraId="1641CB70" w14:textId="77777777" w:rsidR="00FB1B02" w:rsidRPr="00FB1B02" w:rsidRDefault="00FB1B02" w:rsidP="00FB1B02">
      <w:pPr>
        <w:pStyle w:val="Style30"/>
        <w:widowControl/>
        <w:ind w:firstLine="567"/>
        <w:rPr>
          <w:rStyle w:val="FontStyle45"/>
          <w:rFonts w:ascii="Times New Roman" w:cs="Times New Roman"/>
          <w:lang w:val="kk-KZ" w:eastAsia="en-US"/>
        </w:rPr>
      </w:pPr>
      <w:r w:rsidRPr="00FB1B02">
        <w:rPr>
          <w:rStyle w:val="FontStyle45"/>
          <w:rFonts w:ascii="Times New Roman" w:cs="Times New Roman"/>
          <w:lang w:val="kk-KZ" w:eastAsia="en-US"/>
        </w:rPr>
        <w:t>11</w:t>
      </w:r>
      <w:r w:rsidRPr="00FB1B02">
        <w:rPr>
          <w:rStyle w:val="FontStyle45"/>
          <w:rFonts w:ascii="Times New Roman" w:cs="Times New Roman"/>
          <w:lang w:val="kk-KZ" w:eastAsia="en-US"/>
        </w:rPr>
        <w:tab/>
        <w:t>Гарантии изготовителя</w:t>
      </w:r>
    </w:p>
    <w:p w14:paraId="7526547C" w14:textId="77777777" w:rsidR="00FB1B02" w:rsidRPr="00FB1B02" w:rsidRDefault="00FB1B02" w:rsidP="00FB1B02">
      <w:pPr>
        <w:pStyle w:val="Style30"/>
        <w:widowControl/>
        <w:ind w:firstLine="567"/>
        <w:rPr>
          <w:rStyle w:val="FontStyle45"/>
          <w:rFonts w:ascii="Times New Roman" w:cs="Times New Roman"/>
          <w:b w:val="0"/>
          <w:lang w:val="kk-KZ" w:eastAsia="en-US"/>
        </w:rPr>
      </w:pPr>
    </w:p>
    <w:p w14:paraId="62DF3943" w14:textId="5A842037" w:rsid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11.1</w:t>
      </w:r>
      <w:r w:rsidRPr="00FB1B02">
        <w:rPr>
          <w:rStyle w:val="FontStyle45"/>
          <w:rFonts w:ascii="Times New Roman" w:cs="Times New Roman"/>
          <w:b w:val="0"/>
          <w:lang w:val="kk-KZ" w:eastAsia="en-US"/>
        </w:rPr>
        <w:tab/>
        <w:t>Изготовитель гарантирует соответствие изделий требованиям настоящего стандарта при соблюдении потребителем условий транспорта, хранения и эксплуатации, в зависимости от вида изделия в течение от 6 месяцев до 9 месяцев со дня выдачи изделия заказчику.</w:t>
      </w:r>
    </w:p>
    <w:p w14:paraId="6262AAEA" w14:textId="0C3638D2" w:rsidR="00AF3DA9" w:rsidRDefault="00AF3DA9" w:rsidP="00E87A39">
      <w:pPr>
        <w:pStyle w:val="Style30"/>
        <w:widowControl/>
        <w:ind w:firstLine="567"/>
        <w:rPr>
          <w:rStyle w:val="FontStyle45"/>
          <w:rFonts w:ascii="Times New Roman" w:cs="Times New Roman"/>
          <w:b w:val="0"/>
          <w:lang w:val="kk-KZ" w:eastAsia="en-US"/>
        </w:rPr>
      </w:pPr>
    </w:p>
    <w:p w14:paraId="248D2D5A" w14:textId="77777777" w:rsidR="00FB1B02" w:rsidRPr="00FB1B02" w:rsidRDefault="00FB1B02" w:rsidP="00FB1B02">
      <w:pPr>
        <w:pStyle w:val="Style30"/>
        <w:widowControl/>
        <w:ind w:firstLine="567"/>
        <w:rPr>
          <w:rStyle w:val="FontStyle45"/>
          <w:rFonts w:ascii="Times New Roman" w:cs="Times New Roman"/>
          <w:lang w:val="kk-KZ" w:eastAsia="en-US"/>
        </w:rPr>
      </w:pPr>
      <w:r w:rsidRPr="00FB1B02">
        <w:rPr>
          <w:rStyle w:val="FontStyle45"/>
          <w:rFonts w:ascii="Times New Roman" w:cs="Times New Roman"/>
          <w:lang w:val="kk-KZ" w:eastAsia="en-US"/>
        </w:rPr>
        <w:t>12</w:t>
      </w:r>
      <w:r w:rsidRPr="00FB1B02">
        <w:rPr>
          <w:rStyle w:val="FontStyle45"/>
          <w:rFonts w:ascii="Times New Roman" w:cs="Times New Roman"/>
          <w:lang w:val="kk-KZ" w:eastAsia="en-US"/>
        </w:rPr>
        <w:tab/>
        <w:t>Выдача изделий заказчику</w:t>
      </w:r>
    </w:p>
    <w:p w14:paraId="57119AA1" w14:textId="77777777" w:rsidR="00FB1B02" w:rsidRPr="00FB1B02" w:rsidRDefault="00FB1B02" w:rsidP="00FB1B02">
      <w:pPr>
        <w:pStyle w:val="Style30"/>
        <w:widowControl/>
        <w:ind w:firstLine="567"/>
        <w:rPr>
          <w:rStyle w:val="FontStyle45"/>
          <w:rFonts w:ascii="Times New Roman" w:cs="Times New Roman"/>
          <w:b w:val="0"/>
          <w:lang w:val="kk-KZ" w:eastAsia="en-US"/>
        </w:rPr>
      </w:pPr>
    </w:p>
    <w:p w14:paraId="5965F086" w14:textId="77777777" w:rsidR="00FB1B02" w:rsidRP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12.1</w:t>
      </w:r>
      <w:r w:rsidRPr="00FB1B02">
        <w:rPr>
          <w:rStyle w:val="FontStyle45"/>
          <w:rFonts w:ascii="Times New Roman" w:cs="Times New Roman"/>
          <w:b w:val="0"/>
          <w:lang w:val="kk-KZ" w:eastAsia="en-US"/>
        </w:rPr>
        <w:tab/>
        <w:t>Выдача изделия заказчику должна производиться согласно позициям прейскуранта, перечисленным в бланке – заказе, с обязательной примеркой в присутствии врача и техника.</w:t>
      </w:r>
    </w:p>
    <w:p w14:paraId="172E8E68" w14:textId="36C91CF2" w:rsidR="00FB1B02" w:rsidRDefault="00FB1B02" w:rsidP="00FB1B02">
      <w:pPr>
        <w:pStyle w:val="Style30"/>
        <w:widowControl/>
        <w:ind w:firstLine="567"/>
        <w:rPr>
          <w:rStyle w:val="FontStyle45"/>
          <w:rFonts w:ascii="Times New Roman" w:cs="Times New Roman"/>
          <w:b w:val="0"/>
          <w:lang w:val="kk-KZ" w:eastAsia="en-US"/>
        </w:rPr>
      </w:pPr>
      <w:r w:rsidRPr="00FB1B02">
        <w:rPr>
          <w:rStyle w:val="FontStyle45"/>
          <w:rFonts w:ascii="Times New Roman" w:cs="Times New Roman"/>
          <w:b w:val="0"/>
          <w:lang w:val="kk-KZ" w:eastAsia="en-US"/>
        </w:rPr>
        <w:t>12.2</w:t>
      </w:r>
      <w:r w:rsidRPr="00FB1B02">
        <w:rPr>
          <w:rStyle w:val="FontStyle45"/>
          <w:rFonts w:ascii="Times New Roman" w:cs="Times New Roman"/>
          <w:b w:val="0"/>
          <w:lang w:val="kk-KZ" w:eastAsia="en-US"/>
        </w:rPr>
        <w:tab/>
        <w:t>При получении изделия, заказчик имеет право произвести проверку качества изделия в соответствии с требованиями настоящего стандарта.</w:t>
      </w:r>
    </w:p>
    <w:p w14:paraId="0CABA129" w14:textId="5BD5A830" w:rsidR="00AF3DA9" w:rsidRPr="00730BC1" w:rsidRDefault="00AF3DA9" w:rsidP="00E87A39">
      <w:pPr>
        <w:pStyle w:val="Style30"/>
        <w:widowControl/>
        <w:ind w:firstLine="567"/>
        <w:rPr>
          <w:rStyle w:val="FontStyle45"/>
          <w:rFonts w:ascii="Times New Roman" w:cs="Times New Roman"/>
          <w:b w:val="0"/>
          <w:lang w:val="kk-KZ" w:eastAsia="en-US"/>
        </w:rPr>
      </w:pPr>
    </w:p>
    <w:p w14:paraId="76207CDD" w14:textId="15342349" w:rsidR="00EC2FA7" w:rsidRDefault="00EC2FA7" w:rsidP="00233B98">
      <w:pPr>
        <w:pStyle w:val="Style30"/>
        <w:widowControl/>
        <w:ind w:firstLine="709"/>
        <w:rPr>
          <w:rStyle w:val="FontStyle45"/>
          <w:rFonts w:ascii="Times New Roman" w:cs="Times New Roman"/>
          <w:b w:val="0"/>
          <w:lang w:val="kk-KZ" w:eastAsia="en-US"/>
        </w:rPr>
      </w:pPr>
    </w:p>
    <w:p w14:paraId="0C3A693C" w14:textId="0410207D" w:rsidR="00BE0413" w:rsidRDefault="00BE0413" w:rsidP="00233B98">
      <w:pPr>
        <w:pStyle w:val="Style30"/>
        <w:widowControl/>
        <w:ind w:firstLine="709"/>
        <w:rPr>
          <w:rStyle w:val="FontStyle45"/>
          <w:rFonts w:ascii="Times New Roman" w:cs="Times New Roman"/>
          <w:b w:val="0"/>
          <w:lang w:val="kk-KZ" w:eastAsia="en-US"/>
        </w:rPr>
      </w:pPr>
    </w:p>
    <w:p w14:paraId="79BB19F9" w14:textId="07B41B02" w:rsidR="00BE0413" w:rsidRDefault="00BE0413" w:rsidP="00233B98">
      <w:pPr>
        <w:pStyle w:val="Style30"/>
        <w:widowControl/>
        <w:ind w:firstLine="709"/>
        <w:rPr>
          <w:rStyle w:val="FontStyle45"/>
          <w:rFonts w:ascii="Times New Roman" w:cs="Times New Roman"/>
          <w:b w:val="0"/>
          <w:lang w:val="kk-KZ" w:eastAsia="en-US"/>
        </w:rPr>
      </w:pPr>
    </w:p>
    <w:p w14:paraId="237CDD97" w14:textId="54A553A6" w:rsidR="00BE0413" w:rsidRDefault="00BE0413" w:rsidP="00233B98">
      <w:pPr>
        <w:pStyle w:val="Style30"/>
        <w:widowControl/>
        <w:ind w:firstLine="709"/>
        <w:rPr>
          <w:rStyle w:val="FontStyle45"/>
          <w:rFonts w:ascii="Times New Roman" w:cs="Times New Roman"/>
          <w:b w:val="0"/>
          <w:lang w:val="kk-KZ" w:eastAsia="en-US"/>
        </w:rPr>
      </w:pPr>
    </w:p>
    <w:p w14:paraId="6586D78D" w14:textId="0084F580" w:rsidR="00BE0413" w:rsidRDefault="00BE0413" w:rsidP="00233B98">
      <w:pPr>
        <w:pStyle w:val="Style30"/>
        <w:widowControl/>
        <w:ind w:firstLine="709"/>
        <w:rPr>
          <w:rStyle w:val="FontStyle45"/>
          <w:rFonts w:ascii="Times New Roman" w:cs="Times New Roman"/>
          <w:b w:val="0"/>
          <w:lang w:val="kk-KZ" w:eastAsia="en-US"/>
        </w:rPr>
      </w:pPr>
    </w:p>
    <w:p w14:paraId="07CAEC1F" w14:textId="39BBF6EB" w:rsidR="00BE0413" w:rsidRDefault="00BE0413" w:rsidP="00233B98">
      <w:pPr>
        <w:pStyle w:val="Style30"/>
        <w:widowControl/>
        <w:ind w:firstLine="709"/>
        <w:rPr>
          <w:rStyle w:val="FontStyle45"/>
          <w:rFonts w:ascii="Times New Roman" w:cs="Times New Roman"/>
          <w:b w:val="0"/>
          <w:lang w:val="kk-KZ" w:eastAsia="en-US"/>
        </w:rPr>
      </w:pPr>
    </w:p>
    <w:p w14:paraId="7AFC605F" w14:textId="6135FF1C" w:rsidR="00BE0413" w:rsidRDefault="00BE0413" w:rsidP="00233B98">
      <w:pPr>
        <w:pStyle w:val="Style30"/>
        <w:widowControl/>
        <w:ind w:firstLine="709"/>
        <w:rPr>
          <w:rStyle w:val="FontStyle45"/>
          <w:rFonts w:ascii="Times New Roman" w:cs="Times New Roman"/>
          <w:b w:val="0"/>
          <w:lang w:val="kk-KZ" w:eastAsia="en-US"/>
        </w:rPr>
      </w:pPr>
    </w:p>
    <w:p w14:paraId="6F88CC28" w14:textId="727904E5" w:rsidR="00E15A2D" w:rsidRDefault="00E15A2D" w:rsidP="00233B98">
      <w:pPr>
        <w:pStyle w:val="Style30"/>
        <w:widowControl/>
        <w:ind w:firstLine="709"/>
        <w:rPr>
          <w:rStyle w:val="FontStyle45"/>
          <w:rFonts w:ascii="Times New Roman" w:cs="Times New Roman"/>
          <w:b w:val="0"/>
          <w:lang w:val="kk-KZ" w:eastAsia="en-US"/>
        </w:rPr>
      </w:pPr>
    </w:p>
    <w:p w14:paraId="27BDC71E" w14:textId="77777777" w:rsidR="00E15A2D" w:rsidRDefault="00E15A2D" w:rsidP="00233B98">
      <w:pPr>
        <w:pStyle w:val="Style30"/>
        <w:widowControl/>
        <w:ind w:firstLine="709"/>
        <w:rPr>
          <w:rStyle w:val="FontStyle45"/>
          <w:rFonts w:ascii="Times New Roman" w:cs="Times New Roman"/>
          <w:b w:val="0"/>
          <w:lang w:val="kk-KZ" w:eastAsia="en-US"/>
        </w:rPr>
      </w:pPr>
    </w:p>
    <w:p w14:paraId="3E1E842B" w14:textId="6520EA6E" w:rsidR="00D46835" w:rsidRPr="00D46835" w:rsidRDefault="00D46835" w:rsidP="00D46835">
      <w:pPr>
        <w:pStyle w:val="Style30"/>
        <w:widowControl/>
        <w:ind w:firstLine="0"/>
        <w:jc w:val="center"/>
        <w:rPr>
          <w:rStyle w:val="FontStyle45"/>
          <w:rFonts w:ascii="Times New Roman" w:cs="Times New Roman"/>
          <w:lang w:val="kk-KZ" w:eastAsia="en-US"/>
        </w:rPr>
      </w:pPr>
      <w:r w:rsidRPr="00D46835">
        <w:rPr>
          <w:rStyle w:val="FontStyle45"/>
          <w:rFonts w:ascii="Times New Roman" w:cs="Times New Roman"/>
          <w:lang w:val="kk-KZ" w:eastAsia="en-US"/>
        </w:rPr>
        <w:lastRenderedPageBreak/>
        <w:t>Приложение А</w:t>
      </w:r>
    </w:p>
    <w:p w14:paraId="3ACE710D" w14:textId="447C5FE1" w:rsidR="00D46835" w:rsidRPr="00D46835" w:rsidRDefault="00D46835" w:rsidP="00D46835">
      <w:pPr>
        <w:pStyle w:val="Style30"/>
        <w:widowControl/>
        <w:ind w:firstLine="0"/>
        <w:jc w:val="center"/>
        <w:rPr>
          <w:rStyle w:val="FontStyle45"/>
          <w:rFonts w:ascii="Times New Roman" w:cs="Times New Roman"/>
          <w:b w:val="0"/>
          <w:i/>
          <w:lang w:val="kk-KZ" w:eastAsia="en-US"/>
        </w:rPr>
      </w:pPr>
      <w:r w:rsidRPr="00D46835">
        <w:rPr>
          <w:rStyle w:val="FontStyle45"/>
          <w:rFonts w:ascii="Times New Roman" w:cs="Times New Roman"/>
          <w:b w:val="0"/>
          <w:i/>
          <w:lang w:val="kk-KZ" w:eastAsia="en-US"/>
        </w:rPr>
        <w:t>(информационное)</w:t>
      </w:r>
    </w:p>
    <w:p w14:paraId="3809A2E4" w14:textId="517A8D1A" w:rsidR="00D46835" w:rsidRDefault="00D46835" w:rsidP="00D46835">
      <w:pPr>
        <w:pStyle w:val="Style30"/>
        <w:widowControl/>
        <w:ind w:firstLine="709"/>
        <w:rPr>
          <w:rStyle w:val="FontStyle45"/>
          <w:rFonts w:ascii="Times New Roman" w:cs="Times New Roman"/>
          <w:b w:val="0"/>
          <w:lang w:val="kk-KZ" w:eastAsia="en-US"/>
        </w:rPr>
      </w:pPr>
    </w:p>
    <w:p w14:paraId="6583F450" w14:textId="0547FAD8" w:rsidR="00D46835" w:rsidRDefault="00D46835" w:rsidP="00D46835">
      <w:pPr>
        <w:pStyle w:val="Style30"/>
        <w:widowControl/>
        <w:ind w:firstLine="0"/>
        <w:jc w:val="center"/>
        <w:rPr>
          <w:rStyle w:val="FontStyle45"/>
          <w:rFonts w:ascii="Times New Roman" w:cs="Times New Roman"/>
          <w:lang w:val="kk-KZ" w:eastAsia="en-US"/>
        </w:rPr>
      </w:pPr>
      <w:r w:rsidRPr="00D46835">
        <w:rPr>
          <w:rStyle w:val="FontStyle45"/>
          <w:rFonts w:ascii="Times New Roman" w:cs="Times New Roman"/>
          <w:lang w:val="kk-KZ" w:eastAsia="en-US"/>
        </w:rPr>
        <w:t>Виды материалов</w:t>
      </w:r>
    </w:p>
    <w:p w14:paraId="11952DBB" w14:textId="77777777" w:rsidR="008F2830" w:rsidRDefault="008F2830" w:rsidP="00D46835">
      <w:pPr>
        <w:pStyle w:val="Style30"/>
        <w:widowControl/>
        <w:ind w:firstLine="0"/>
        <w:jc w:val="center"/>
        <w:rPr>
          <w:rStyle w:val="FontStyle45"/>
          <w:rFonts w:ascii="Times New Roman" w:cs="Times New Roman"/>
          <w:lang w:val="kk-KZ" w:eastAsia="en-US"/>
        </w:rPr>
      </w:pPr>
    </w:p>
    <w:p w14:paraId="3EE3F311" w14:textId="41776ED6" w:rsidR="00D46835" w:rsidRPr="00D46835" w:rsidRDefault="008F2830" w:rsidP="00D46835">
      <w:pPr>
        <w:pStyle w:val="Style30"/>
        <w:widowControl/>
        <w:ind w:firstLine="0"/>
        <w:jc w:val="center"/>
        <w:rPr>
          <w:rStyle w:val="FontStyle45"/>
          <w:rFonts w:ascii="Times New Roman" w:cs="Times New Roman"/>
          <w:lang w:val="kk-KZ" w:eastAsia="en-US"/>
        </w:rPr>
      </w:pPr>
      <w:r>
        <w:rPr>
          <w:rStyle w:val="FontStyle45"/>
          <w:rFonts w:ascii="Times New Roman" w:cs="Times New Roman"/>
          <w:lang w:val="kk-KZ" w:eastAsia="en-US"/>
        </w:rPr>
        <w:t>Таблица А</w:t>
      </w:r>
      <w:r w:rsidR="00D46835" w:rsidRPr="00D46835">
        <w:rPr>
          <w:rStyle w:val="FontStyle45"/>
          <w:rFonts w:ascii="Times New Roman" w:cs="Times New Roman"/>
          <w:lang w:val="kk-KZ" w:eastAsia="en-US"/>
        </w:rPr>
        <w:t>.1</w:t>
      </w:r>
      <w:r>
        <w:rPr>
          <w:rStyle w:val="FontStyle45"/>
          <w:rFonts w:ascii="Times New Roman" w:cs="Times New Roman"/>
          <w:lang w:val="kk-KZ" w:eastAsia="en-US"/>
        </w:rPr>
        <w:t xml:space="preserve"> – Наименование материалов и их шифры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0"/>
        <w:gridCol w:w="2126"/>
      </w:tblGrid>
      <w:tr w:rsidR="00D46835" w:rsidRPr="00D46835" w14:paraId="75F2ABE1" w14:textId="77777777" w:rsidTr="00D46835">
        <w:trPr>
          <w:trHeight w:val="551"/>
        </w:trPr>
        <w:tc>
          <w:tcPr>
            <w:tcW w:w="7230" w:type="dxa"/>
            <w:tcBorders>
              <w:bottom w:val="double" w:sz="1" w:space="0" w:color="000000"/>
            </w:tcBorders>
          </w:tcPr>
          <w:p w14:paraId="060F3765"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Наименование материалов</w:t>
            </w:r>
          </w:p>
        </w:tc>
        <w:tc>
          <w:tcPr>
            <w:tcW w:w="2126" w:type="dxa"/>
            <w:tcBorders>
              <w:bottom w:val="double" w:sz="1" w:space="0" w:color="000000"/>
            </w:tcBorders>
          </w:tcPr>
          <w:p w14:paraId="1BF73681"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Шифры</w:t>
            </w:r>
          </w:p>
        </w:tc>
      </w:tr>
      <w:tr w:rsidR="00D46835" w:rsidRPr="00D46835" w14:paraId="57A2A261" w14:textId="77777777" w:rsidTr="00D46835">
        <w:trPr>
          <w:trHeight w:val="301"/>
        </w:trPr>
        <w:tc>
          <w:tcPr>
            <w:tcW w:w="7230" w:type="dxa"/>
            <w:tcBorders>
              <w:top w:val="double" w:sz="1" w:space="0" w:color="000000"/>
            </w:tcBorders>
          </w:tcPr>
          <w:p w14:paraId="79B8DFB4"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Педилен жесткий пенопласт</w:t>
            </w:r>
          </w:p>
        </w:tc>
        <w:tc>
          <w:tcPr>
            <w:tcW w:w="2126" w:type="dxa"/>
            <w:tcBorders>
              <w:top w:val="double" w:sz="1" w:space="0" w:color="000000"/>
            </w:tcBorders>
          </w:tcPr>
          <w:p w14:paraId="446AFE17"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617Н12</w:t>
            </w:r>
          </w:p>
        </w:tc>
      </w:tr>
      <w:tr w:rsidR="00D46835" w:rsidRPr="00D46835" w14:paraId="2E2AD260" w14:textId="77777777" w:rsidTr="00D46835">
        <w:trPr>
          <w:trHeight w:val="273"/>
        </w:trPr>
        <w:tc>
          <w:tcPr>
            <w:tcW w:w="7230" w:type="dxa"/>
          </w:tcPr>
          <w:p w14:paraId="153C3DE8"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Отвердитель для жесткого пенопласта</w:t>
            </w:r>
          </w:p>
        </w:tc>
        <w:tc>
          <w:tcPr>
            <w:tcW w:w="2126" w:type="dxa"/>
          </w:tcPr>
          <w:p w14:paraId="431F9884"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617Р21</w:t>
            </w:r>
          </w:p>
        </w:tc>
      </w:tr>
      <w:tr w:rsidR="00D46835" w:rsidRPr="00D46835" w14:paraId="76F8107D" w14:textId="77777777" w:rsidTr="00D46835">
        <w:trPr>
          <w:trHeight w:val="278"/>
        </w:trPr>
        <w:tc>
          <w:tcPr>
            <w:tcW w:w="7230" w:type="dxa"/>
          </w:tcPr>
          <w:p w14:paraId="3BD57F39"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Пластина Тролен (полиэтилен)</w:t>
            </w:r>
          </w:p>
        </w:tc>
        <w:tc>
          <w:tcPr>
            <w:tcW w:w="2126" w:type="dxa"/>
          </w:tcPr>
          <w:p w14:paraId="087E7917"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616Т3</w:t>
            </w:r>
          </w:p>
        </w:tc>
      </w:tr>
      <w:tr w:rsidR="00D46835" w:rsidRPr="00D46835" w14:paraId="7F67271B" w14:textId="77777777" w:rsidTr="00D46835">
        <w:trPr>
          <w:trHeight w:val="63"/>
        </w:trPr>
        <w:tc>
          <w:tcPr>
            <w:tcW w:w="7230" w:type="dxa"/>
          </w:tcPr>
          <w:p w14:paraId="2666CA34" w14:textId="55D73E76"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Ортокриловая термосмола</w:t>
            </w:r>
            <w:r>
              <w:rPr>
                <w:rFonts w:eastAsia="Arial Unicode MS"/>
                <w:bCs/>
                <w:color w:val="000000"/>
                <w:lang w:val="kk-KZ" w:eastAsia="en-US"/>
              </w:rPr>
              <w:t xml:space="preserve"> </w:t>
            </w:r>
            <w:r w:rsidRPr="00D46835">
              <w:rPr>
                <w:rFonts w:eastAsia="Arial Unicode MS"/>
                <w:bCs/>
                <w:color w:val="000000"/>
                <w:lang w:val="kk-KZ" w:eastAsia="en-US"/>
              </w:rPr>
              <w:t>«Зигельхарц»</w:t>
            </w:r>
          </w:p>
        </w:tc>
        <w:tc>
          <w:tcPr>
            <w:tcW w:w="2126" w:type="dxa"/>
          </w:tcPr>
          <w:p w14:paraId="3E19D0AC"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617Н21</w:t>
            </w:r>
          </w:p>
        </w:tc>
      </w:tr>
      <w:tr w:rsidR="00D46835" w:rsidRPr="00D46835" w14:paraId="3CF4D08E" w14:textId="77777777" w:rsidTr="00D46835">
        <w:trPr>
          <w:trHeight w:val="155"/>
        </w:trPr>
        <w:tc>
          <w:tcPr>
            <w:tcW w:w="7230" w:type="dxa"/>
          </w:tcPr>
          <w:p w14:paraId="3D9EE491" w14:textId="40E47FC9"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Ортокриловая смола – связующее в</w:t>
            </w:r>
            <w:r>
              <w:rPr>
                <w:rFonts w:eastAsia="Arial Unicode MS"/>
                <w:bCs/>
                <w:color w:val="000000"/>
                <w:lang w:val="kk-KZ" w:eastAsia="en-US"/>
              </w:rPr>
              <w:t xml:space="preserve"> </w:t>
            </w:r>
            <w:r w:rsidRPr="00D46835">
              <w:rPr>
                <w:rFonts w:eastAsia="Arial Unicode MS"/>
                <w:bCs/>
                <w:color w:val="000000"/>
                <w:lang w:val="kk-KZ" w:eastAsia="en-US"/>
              </w:rPr>
              <w:t>слоистом пластике</w:t>
            </w:r>
          </w:p>
        </w:tc>
        <w:tc>
          <w:tcPr>
            <w:tcW w:w="2126" w:type="dxa"/>
          </w:tcPr>
          <w:p w14:paraId="62E316F6"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617Н19</w:t>
            </w:r>
          </w:p>
        </w:tc>
      </w:tr>
      <w:tr w:rsidR="00D46835" w:rsidRPr="00D46835" w14:paraId="3F0387A5" w14:textId="77777777" w:rsidTr="00D46835">
        <w:trPr>
          <w:trHeight w:val="273"/>
        </w:trPr>
        <w:tc>
          <w:tcPr>
            <w:tcW w:w="7230" w:type="dxa"/>
          </w:tcPr>
          <w:p w14:paraId="16F1B4BA"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Ортокрил мягкий</w:t>
            </w:r>
          </w:p>
        </w:tc>
        <w:tc>
          <w:tcPr>
            <w:tcW w:w="2126" w:type="dxa"/>
          </w:tcPr>
          <w:p w14:paraId="51AEEE94"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617Н17</w:t>
            </w:r>
          </w:p>
        </w:tc>
      </w:tr>
      <w:tr w:rsidR="00D46835" w:rsidRPr="00D46835" w14:paraId="5012C2CC" w14:textId="77777777" w:rsidTr="00D46835">
        <w:trPr>
          <w:trHeight w:val="278"/>
        </w:trPr>
        <w:tc>
          <w:tcPr>
            <w:tcW w:w="7230" w:type="dxa"/>
          </w:tcPr>
          <w:p w14:paraId="0577A3A8"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Порошок – отвердитель</w:t>
            </w:r>
          </w:p>
        </w:tc>
        <w:tc>
          <w:tcPr>
            <w:tcW w:w="2126" w:type="dxa"/>
          </w:tcPr>
          <w:p w14:paraId="59CE07EC"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617Р37</w:t>
            </w:r>
          </w:p>
        </w:tc>
      </w:tr>
      <w:tr w:rsidR="00D46835" w:rsidRPr="00D46835" w14:paraId="5B9BD114" w14:textId="77777777" w:rsidTr="00D46835">
        <w:trPr>
          <w:trHeight w:val="273"/>
        </w:trPr>
        <w:tc>
          <w:tcPr>
            <w:tcW w:w="7230" w:type="dxa"/>
          </w:tcPr>
          <w:p w14:paraId="7AC7F2AF"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Паста – отвердитель</w:t>
            </w:r>
          </w:p>
        </w:tc>
        <w:tc>
          <w:tcPr>
            <w:tcW w:w="2126" w:type="dxa"/>
          </w:tcPr>
          <w:p w14:paraId="63B616F6"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617Р14</w:t>
            </w:r>
          </w:p>
        </w:tc>
      </w:tr>
      <w:tr w:rsidR="00D46835" w:rsidRPr="00D46835" w14:paraId="675CB910" w14:textId="77777777" w:rsidTr="00D46835">
        <w:trPr>
          <w:trHeight w:val="278"/>
        </w:trPr>
        <w:tc>
          <w:tcPr>
            <w:tcW w:w="7230" w:type="dxa"/>
          </w:tcPr>
          <w:p w14:paraId="03B0D3D2"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Густотертая краска</w:t>
            </w:r>
          </w:p>
        </w:tc>
        <w:tc>
          <w:tcPr>
            <w:tcW w:w="2126" w:type="dxa"/>
          </w:tcPr>
          <w:p w14:paraId="31BAD3D1"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617Z2</w:t>
            </w:r>
          </w:p>
        </w:tc>
      </w:tr>
      <w:tr w:rsidR="00D46835" w:rsidRPr="00D46835" w14:paraId="5BF30407" w14:textId="77777777" w:rsidTr="00D46835">
        <w:trPr>
          <w:trHeight w:val="278"/>
        </w:trPr>
        <w:tc>
          <w:tcPr>
            <w:tcW w:w="7230" w:type="dxa"/>
          </w:tcPr>
          <w:p w14:paraId="6B34873B"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Поливинилспиртовая пленка</w:t>
            </w:r>
          </w:p>
        </w:tc>
        <w:tc>
          <w:tcPr>
            <w:tcW w:w="2126" w:type="dxa"/>
          </w:tcPr>
          <w:p w14:paraId="5934DC44"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616Р4</w:t>
            </w:r>
          </w:p>
        </w:tc>
      </w:tr>
      <w:tr w:rsidR="00D46835" w:rsidRPr="00D46835" w14:paraId="7CC208CF" w14:textId="77777777" w:rsidTr="00D46835">
        <w:trPr>
          <w:trHeight w:val="273"/>
        </w:trPr>
        <w:tc>
          <w:tcPr>
            <w:tcW w:w="7230" w:type="dxa"/>
          </w:tcPr>
          <w:p w14:paraId="14EE6CE4"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Полиэтиленовая клейкая лента</w:t>
            </w:r>
          </w:p>
        </w:tc>
        <w:tc>
          <w:tcPr>
            <w:tcW w:w="2126" w:type="dxa"/>
          </w:tcPr>
          <w:p w14:paraId="19D43355"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627В4</w:t>
            </w:r>
          </w:p>
        </w:tc>
      </w:tr>
      <w:tr w:rsidR="00D46835" w:rsidRPr="00D46835" w14:paraId="71CDFDBA" w14:textId="77777777" w:rsidTr="00D46835">
        <w:trPr>
          <w:trHeight w:val="63"/>
        </w:trPr>
        <w:tc>
          <w:tcPr>
            <w:tcW w:w="7230" w:type="dxa"/>
          </w:tcPr>
          <w:p w14:paraId="2FB952EC" w14:textId="0AED2288"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Двухсторонняя</w:t>
            </w:r>
            <w:r>
              <w:rPr>
                <w:rFonts w:eastAsia="Arial Unicode MS"/>
                <w:bCs/>
                <w:color w:val="000000"/>
                <w:lang w:val="kk-KZ" w:eastAsia="en-US"/>
              </w:rPr>
              <w:t xml:space="preserve"> </w:t>
            </w:r>
            <w:r w:rsidRPr="00D46835">
              <w:rPr>
                <w:rFonts w:eastAsia="Arial Unicode MS"/>
                <w:bCs/>
                <w:color w:val="000000"/>
                <w:lang w:val="kk-KZ" w:eastAsia="en-US"/>
              </w:rPr>
              <w:t>поливинилхлоридная клейкая лента</w:t>
            </w:r>
          </w:p>
        </w:tc>
        <w:tc>
          <w:tcPr>
            <w:tcW w:w="2126" w:type="dxa"/>
          </w:tcPr>
          <w:p w14:paraId="1CBF4BDC"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616F10</w:t>
            </w:r>
          </w:p>
        </w:tc>
      </w:tr>
      <w:tr w:rsidR="00D46835" w:rsidRPr="00D46835" w14:paraId="1F844B4C" w14:textId="77777777" w:rsidTr="00D46835">
        <w:trPr>
          <w:trHeight w:val="63"/>
        </w:trPr>
        <w:tc>
          <w:tcPr>
            <w:tcW w:w="7230" w:type="dxa"/>
          </w:tcPr>
          <w:p w14:paraId="399F9CC0" w14:textId="2FBEABC2"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Поливинилхлоридная клейкая</w:t>
            </w:r>
            <w:r>
              <w:rPr>
                <w:rFonts w:eastAsia="Arial Unicode MS"/>
                <w:bCs/>
                <w:color w:val="000000"/>
                <w:lang w:val="kk-KZ" w:eastAsia="en-US"/>
              </w:rPr>
              <w:t xml:space="preserve"> </w:t>
            </w:r>
            <w:r w:rsidRPr="00D46835">
              <w:rPr>
                <w:rFonts w:eastAsia="Arial Unicode MS"/>
                <w:bCs/>
                <w:color w:val="000000"/>
                <w:lang w:val="kk-KZ" w:eastAsia="en-US"/>
              </w:rPr>
              <w:t>лента</w:t>
            </w:r>
          </w:p>
        </w:tc>
        <w:tc>
          <w:tcPr>
            <w:tcW w:w="2126" w:type="dxa"/>
          </w:tcPr>
          <w:p w14:paraId="2098C32D"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616F8</w:t>
            </w:r>
          </w:p>
        </w:tc>
      </w:tr>
      <w:tr w:rsidR="00D46835" w:rsidRPr="00D46835" w14:paraId="2366D66A" w14:textId="77777777" w:rsidTr="00D46835">
        <w:trPr>
          <w:trHeight w:val="278"/>
        </w:trPr>
        <w:tc>
          <w:tcPr>
            <w:tcW w:w="7230" w:type="dxa"/>
          </w:tcPr>
          <w:p w14:paraId="3149740F"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Льняная клейкая лента</w:t>
            </w:r>
          </w:p>
        </w:tc>
        <w:tc>
          <w:tcPr>
            <w:tcW w:w="2126" w:type="dxa"/>
          </w:tcPr>
          <w:p w14:paraId="69F627EE"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627В1</w:t>
            </w:r>
          </w:p>
        </w:tc>
      </w:tr>
      <w:tr w:rsidR="00D46835" w:rsidRPr="00D46835" w14:paraId="123559F4" w14:textId="77777777" w:rsidTr="00D46835">
        <w:trPr>
          <w:trHeight w:val="273"/>
        </w:trPr>
        <w:tc>
          <w:tcPr>
            <w:tcW w:w="7230" w:type="dxa"/>
          </w:tcPr>
          <w:p w14:paraId="3B3C6B23"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Перлоновая клейкая лента</w:t>
            </w:r>
          </w:p>
        </w:tc>
        <w:tc>
          <w:tcPr>
            <w:tcW w:w="2126" w:type="dxa"/>
          </w:tcPr>
          <w:p w14:paraId="17E6F443"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627В2</w:t>
            </w:r>
          </w:p>
        </w:tc>
      </w:tr>
      <w:tr w:rsidR="00D46835" w:rsidRPr="00D46835" w14:paraId="76998764" w14:textId="77777777" w:rsidTr="00D46835">
        <w:trPr>
          <w:trHeight w:val="278"/>
        </w:trPr>
        <w:tc>
          <w:tcPr>
            <w:tcW w:w="7230" w:type="dxa"/>
          </w:tcPr>
          <w:p w14:paraId="23C88E2E"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Пористая клейкая лента</w:t>
            </w:r>
          </w:p>
        </w:tc>
        <w:tc>
          <w:tcPr>
            <w:tcW w:w="2126" w:type="dxa"/>
          </w:tcPr>
          <w:p w14:paraId="60033873"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627В5</w:t>
            </w:r>
          </w:p>
        </w:tc>
      </w:tr>
      <w:tr w:rsidR="00D46835" w:rsidRPr="00D46835" w14:paraId="349B5541" w14:textId="77777777" w:rsidTr="00D46835">
        <w:trPr>
          <w:trHeight w:val="273"/>
        </w:trPr>
        <w:tc>
          <w:tcPr>
            <w:tcW w:w="7230" w:type="dxa"/>
          </w:tcPr>
          <w:p w14:paraId="7AEBEB94"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Перлоновый трикотажный рукав</w:t>
            </w:r>
          </w:p>
        </w:tc>
        <w:tc>
          <w:tcPr>
            <w:tcW w:w="2126" w:type="dxa"/>
          </w:tcPr>
          <w:p w14:paraId="47B98E77"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623Т3</w:t>
            </w:r>
          </w:p>
        </w:tc>
      </w:tr>
      <w:tr w:rsidR="00D46835" w:rsidRPr="00D46835" w14:paraId="396550C0" w14:textId="77777777" w:rsidTr="00D46835">
        <w:trPr>
          <w:trHeight w:val="278"/>
        </w:trPr>
        <w:tc>
          <w:tcPr>
            <w:tcW w:w="7230" w:type="dxa"/>
          </w:tcPr>
          <w:p w14:paraId="46227947"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Нильстеклянный трикотажный рукав</w:t>
            </w:r>
          </w:p>
        </w:tc>
        <w:tc>
          <w:tcPr>
            <w:tcW w:w="2126" w:type="dxa"/>
          </w:tcPr>
          <w:p w14:paraId="33936A64"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623Т8</w:t>
            </w:r>
          </w:p>
        </w:tc>
      </w:tr>
      <w:tr w:rsidR="00D46835" w:rsidRPr="00D46835" w14:paraId="0AF78885" w14:textId="77777777" w:rsidTr="00D46835">
        <w:trPr>
          <w:trHeight w:val="278"/>
        </w:trPr>
        <w:tc>
          <w:tcPr>
            <w:tcW w:w="7230" w:type="dxa"/>
          </w:tcPr>
          <w:p w14:paraId="7ED7A818"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Фильц Дакорн</w:t>
            </w:r>
          </w:p>
        </w:tc>
        <w:tc>
          <w:tcPr>
            <w:tcW w:w="2126" w:type="dxa"/>
          </w:tcPr>
          <w:p w14:paraId="32589276"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616G6</w:t>
            </w:r>
          </w:p>
        </w:tc>
      </w:tr>
      <w:tr w:rsidR="00D46835" w:rsidRPr="00D46835" w14:paraId="1E44E590" w14:textId="77777777" w:rsidTr="00D46835">
        <w:trPr>
          <w:trHeight w:val="273"/>
        </w:trPr>
        <w:tc>
          <w:tcPr>
            <w:tcW w:w="7230" w:type="dxa"/>
          </w:tcPr>
          <w:p w14:paraId="553D0D03"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Стекловолокнистый мат</w:t>
            </w:r>
          </w:p>
        </w:tc>
        <w:tc>
          <w:tcPr>
            <w:tcW w:w="2126" w:type="dxa"/>
          </w:tcPr>
          <w:p w14:paraId="22291CDC"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616G4</w:t>
            </w:r>
          </w:p>
        </w:tc>
      </w:tr>
      <w:tr w:rsidR="00D46835" w:rsidRPr="00D46835" w14:paraId="3219ABC1" w14:textId="77777777" w:rsidTr="00D46835">
        <w:trPr>
          <w:trHeight w:val="89"/>
        </w:trPr>
        <w:tc>
          <w:tcPr>
            <w:tcW w:w="7230" w:type="dxa"/>
          </w:tcPr>
          <w:p w14:paraId="09FE274C" w14:textId="07B74260"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Мат из карбонволокнистой</w:t>
            </w:r>
            <w:r>
              <w:rPr>
                <w:rFonts w:eastAsia="Arial Unicode MS"/>
                <w:bCs/>
                <w:color w:val="000000"/>
                <w:lang w:val="kk-KZ" w:eastAsia="en-US"/>
              </w:rPr>
              <w:t xml:space="preserve"> </w:t>
            </w:r>
            <w:r w:rsidRPr="00D46835">
              <w:rPr>
                <w:rFonts w:eastAsia="Arial Unicode MS"/>
                <w:bCs/>
                <w:color w:val="000000"/>
                <w:lang w:val="kk-KZ" w:eastAsia="en-US"/>
              </w:rPr>
              <w:t>ткани</w:t>
            </w:r>
          </w:p>
        </w:tc>
        <w:tc>
          <w:tcPr>
            <w:tcW w:w="2126" w:type="dxa"/>
          </w:tcPr>
          <w:p w14:paraId="1DB133B7"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616G12</w:t>
            </w:r>
          </w:p>
        </w:tc>
      </w:tr>
      <w:tr w:rsidR="00D46835" w:rsidRPr="00D46835" w14:paraId="461FF35D" w14:textId="77777777" w:rsidTr="00D46835">
        <w:trPr>
          <w:trHeight w:val="278"/>
        </w:trPr>
        <w:tc>
          <w:tcPr>
            <w:tcW w:w="7230" w:type="dxa"/>
          </w:tcPr>
          <w:p w14:paraId="1DDECE67"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Ортокриловая шпатлевка</w:t>
            </w:r>
          </w:p>
        </w:tc>
        <w:tc>
          <w:tcPr>
            <w:tcW w:w="2126" w:type="dxa"/>
          </w:tcPr>
          <w:p w14:paraId="07A0FD3E"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636К7</w:t>
            </w:r>
          </w:p>
        </w:tc>
      </w:tr>
      <w:tr w:rsidR="00D46835" w:rsidRPr="00D46835" w14:paraId="2674700F" w14:textId="77777777" w:rsidTr="00D46835">
        <w:trPr>
          <w:trHeight w:val="273"/>
        </w:trPr>
        <w:tc>
          <w:tcPr>
            <w:tcW w:w="7230" w:type="dxa"/>
          </w:tcPr>
          <w:p w14:paraId="52C80755"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Ортокриловый лак бесцветный</w:t>
            </w:r>
          </w:p>
        </w:tc>
        <w:tc>
          <w:tcPr>
            <w:tcW w:w="2126" w:type="dxa"/>
          </w:tcPr>
          <w:p w14:paraId="5ECE2BD5"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635 L 12</w:t>
            </w:r>
          </w:p>
        </w:tc>
      </w:tr>
      <w:tr w:rsidR="00D46835" w:rsidRPr="00D46835" w14:paraId="480070BB" w14:textId="77777777" w:rsidTr="00D46835">
        <w:trPr>
          <w:trHeight w:val="278"/>
        </w:trPr>
        <w:tc>
          <w:tcPr>
            <w:tcW w:w="7230" w:type="dxa"/>
          </w:tcPr>
          <w:p w14:paraId="5BFBB595"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Педилин</w:t>
            </w:r>
          </w:p>
        </w:tc>
        <w:tc>
          <w:tcPr>
            <w:tcW w:w="2126" w:type="dxa"/>
          </w:tcPr>
          <w:p w14:paraId="6271EF91"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617S3</w:t>
            </w:r>
          </w:p>
        </w:tc>
      </w:tr>
      <w:tr w:rsidR="00D46835" w:rsidRPr="00D46835" w14:paraId="2684EA1F" w14:textId="77777777" w:rsidTr="00D46835">
        <w:trPr>
          <w:trHeight w:val="273"/>
        </w:trPr>
        <w:tc>
          <w:tcPr>
            <w:tcW w:w="7230" w:type="dxa"/>
          </w:tcPr>
          <w:p w14:paraId="53F194B8"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Прессованная пробка</w:t>
            </w:r>
          </w:p>
        </w:tc>
        <w:tc>
          <w:tcPr>
            <w:tcW w:w="2126" w:type="dxa"/>
          </w:tcPr>
          <w:p w14:paraId="75E32810"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620Р1</w:t>
            </w:r>
          </w:p>
        </w:tc>
      </w:tr>
      <w:tr w:rsidR="00D46835" w:rsidRPr="00D46835" w14:paraId="10CB2107" w14:textId="77777777" w:rsidTr="00D46835">
        <w:trPr>
          <w:trHeight w:val="278"/>
        </w:trPr>
        <w:tc>
          <w:tcPr>
            <w:tcW w:w="7230" w:type="dxa"/>
          </w:tcPr>
          <w:p w14:paraId="541667ED"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Металлокерамический порошок</w:t>
            </w:r>
          </w:p>
        </w:tc>
        <w:tc>
          <w:tcPr>
            <w:tcW w:w="2126" w:type="dxa"/>
          </w:tcPr>
          <w:p w14:paraId="7A9DBF91"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618Т40</w:t>
            </w:r>
          </w:p>
        </w:tc>
      </w:tr>
      <w:tr w:rsidR="00D46835" w:rsidRPr="00D46835" w14:paraId="7EBB2B66" w14:textId="77777777" w:rsidTr="00D46835">
        <w:trPr>
          <w:trHeight w:val="278"/>
        </w:trPr>
        <w:tc>
          <w:tcPr>
            <w:tcW w:w="7230" w:type="dxa"/>
          </w:tcPr>
          <w:p w14:paraId="5BBECD0D"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Отто Бокк контактный клей</w:t>
            </w:r>
          </w:p>
        </w:tc>
        <w:tc>
          <w:tcPr>
            <w:tcW w:w="2126" w:type="dxa"/>
          </w:tcPr>
          <w:p w14:paraId="41CD5ED0"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636N9</w:t>
            </w:r>
          </w:p>
        </w:tc>
      </w:tr>
      <w:tr w:rsidR="00D46835" w:rsidRPr="00D46835" w14:paraId="4063D1A8" w14:textId="77777777" w:rsidTr="00D46835">
        <w:trPr>
          <w:trHeight w:val="63"/>
        </w:trPr>
        <w:tc>
          <w:tcPr>
            <w:tcW w:w="7230" w:type="dxa"/>
          </w:tcPr>
          <w:p w14:paraId="6AADABE4" w14:textId="4A28188F"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Разбавитель для контактного</w:t>
            </w:r>
            <w:r>
              <w:rPr>
                <w:rFonts w:eastAsia="Arial Unicode MS"/>
                <w:bCs/>
                <w:color w:val="000000"/>
                <w:lang w:val="kk-KZ" w:eastAsia="en-US"/>
              </w:rPr>
              <w:t xml:space="preserve"> </w:t>
            </w:r>
            <w:r w:rsidRPr="00D46835">
              <w:rPr>
                <w:rFonts w:eastAsia="Arial Unicode MS"/>
                <w:bCs/>
                <w:color w:val="000000"/>
                <w:lang w:val="kk-KZ" w:eastAsia="en-US"/>
              </w:rPr>
              <w:t>клея</w:t>
            </w:r>
          </w:p>
        </w:tc>
        <w:tc>
          <w:tcPr>
            <w:tcW w:w="2126" w:type="dxa"/>
          </w:tcPr>
          <w:p w14:paraId="0A88E271"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643А6</w:t>
            </w:r>
          </w:p>
        </w:tc>
      </w:tr>
      <w:tr w:rsidR="00D46835" w:rsidRPr="00D46835" w14:paraId="638C5599" w14:textId="77777777" w:rsidTr="00D46835">
        <w:trPr>
          <w:trHeight w:val="66"/>
        </w:trPr>
        <w:tc>
          <w:tcPr>
            <w:tcW w:w="7230" w:type="dxa"/>
          </w:tcPr>
          <w:p w14:paraId="4B9CE309" w14:textId="77EA436C"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Клей для синтетических материалов и</w:t>
            </w:r>
            <w:r>
              <w:rPr>
                <w:rFonts w:eastAsia="Arial Unicode MS"/>
                <w:bCs/>
                <w:color w:val="000000"/>
                <w:lang w:val="kk-KZ" w:eastAsia="en-US"/>
              </w:rPr>
              <w:t xml:space="preserve"> </w:t>
            </w:r>
            <w:r w:rsidRPr="00D46835">
              <w:rPr>
                <w:rFonts w:eastAsia="Arial Unicode MS"/>
                <w:bCs/>
                <w:color w:val="000000"/>
                <w:lang w:val="kk-KZ" w:eastAsia="en-US"/>
              </w:rPr>
              <w:t>пластмасс</w:t>
            </w:r>
          </w:p>
        </w:tc>
        <w:tc>
          <w:tcPr>
            <w:tcW w:w="2126" w:type="dxa"/>
          </w:tcPr>
          <w:p w14:paraId="1C28C7F9"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636W17</w:t>
            </w:r>
          </w:p>
        </w:tc>
      </w:tr>
      <w:tr w:rsidR="00D46835" w14:paraId="0A661E14"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7230" w:type="dxa"/>
            <w:tcBorders>
              <w:top w:val="single" w:sz="4" w:space="0" w:color="000000"/>
              <w:left w:val="single" w:sz="4" w:space="0" w:color="000000"/>
              <w:bottom w:val="single" w:sz="4" w:space="0" w:color="000000"/>
              <w:right w:val="single" w:sz="4" w:space="0" w:color="000000"/>
            </w:tcBorders>
          </w:tcPr>
          <w:p w14:paraId="5A22041B" w14:textId="5AE1183F"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Разбавитель для клея для</w:t>
            </w:r>
            <w:r>
              <w:rPr>
                <w:rFonts w:eastAsia="Arial Unicode MS"/>
                <w:bCs/>
                <w:color w:val="000000"/>
                <w:lang w:val="kk-KZ" w:eastAsia="en-US"/>
              </w:rPr>
              <w:t xml:space="preserve"> </w:t>
            </w:r>
            <w:r w:rsidRPr="00D46835">
              <w:rPr>
                <w:rFonts w:eastAsia="Arial Unicode MS"/>
                <w:bCs/>
                <w:color w:val="000000"/>
                <w:lang w:val="kk-KZ" w:eastAsia="en-US"/>
              </w:rPr>
              <w:t>синтетических материалов и пластмасс</w:t>
            </w:r>
          </w:p>
        </w:tc>
        <w:tc>
          <w:tcPr>
            <w:tcW w:w="2126" w:type="dxa"/>
            <w:tcBorders>
              <w:top w:val="single" w:sz="4" w:space="0" w:color="000000"/>
              <w:left w:val="single" w:sz="4" w:space="0" w:color="000000"/>
              <w:bottom w:val="single" w:sz="4" w:space="0" w:color="000000"/>
              <w:right w:val="single" w:sz="4" w:space="0" w:color="000000"/>
            </w:tcBorders>
          </w:tcPr>
          <w:p w14:paraId="034F0B03"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634А20</w:t>
            </w:r>
          </w:p>
        </w:tc>
      </w:tr>
      <w:tr w:rsidR="00D46835" w14:paraId="53AB0778"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7230" w:type="dxa"/>
            <w:tcBorders>
              <w:top w:val="single" w:sz="4" w:space="0" w:color="000000"/>
              <w:left w:val="single" w:sz="4" w:space="0" w:color="000000"/>
              <w:bottom w:val="single" w:sz="4" w:space="0" w:color="000000"/>
              <w:right w:val="single" w:sz="4" w:space="0" w:color="000000"/>
            </w:tcBorders>
          </w:tcPr>
          <w:p w14:paraId="0A9C8A49"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Локтит 241</w:t>
            </w:r>
          </w:p>
        </w:tc>
        <w:tc>
          <w:tcPr>
            <w:tcW w:w="2126" w:type="dxa"/>
            <w:tcBorders>
              <w:top w:val="single" w:sz="4" w:space="0" w:color="000000"/>
              <w:left w:val="single" w:sz="4" w:space="0" w:color="000000"/>
              <w:bottom w:val="single" w:sz="4" w:space="0" w:color="000000"/>
              <w:right w:val="single" w:sz="4" w:space="0" w:color="000000"/>
            </w:tcBorders>
          </w:tcPr>
          <w:p w14:paraId="3271D2A6" w14:textId="77777777" w:rsidR="00D46835" w:rsidRPr="00D46835" w:rsidRDefault="00D46835" w:rsidP="00D46835">
            <w:pPr>
              <w:pStyle w:val="Style30"/>
              <w:widowControl/>
              <w:ind w:firstLine="0"/>
              <w:jc w:val="center"/>
              <w:rPr>
                <w:rFonts w:eastAsia="Arial Unicode MS"/>
                <w:bCs/>
                <w:color w:val="000000"/>
                <w:lang w:val="kk-KZ" w:eastAsia="en-US"/>
              </w:rPr>
            </w:pPr>
            <w:r w:rsidRPr="00D46835">
              <w:rPr>
                <w:rFonts w:eastAsia="Arial Unicode MS"/>
                <w:bCs/>
                <w:color w:val="000000"/>
                <w:lang w:val="kk-KZ" w:eastAsia="en-US"/>
              </w:rPr>
              <w:t>636К13</w:t>
            </w:r>
          </w:p>
        </w:tc>
      </w:tr>
      <w:tr w:rsidR="00D46835" w14:paraId="4A636C8E"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7230" w:type="dxa"/>
            <w:tcBorders>
              <w:top w:val="single" w:sz="4" w:space="0" w:color="000000"/>
              <w:left w:val="single" w:sz="4" w:space="0" w:color="000000"/>
              <w:bottom w:val="single" w:sz="4" w:space="0" w:color="000000"/>
              <w:right w:val="single" w:sz="4" w:space="0" w:color="000000"/>
            </w:tcBorders>
          </w:tcPr>
          <w:p w14:paraId="634A5F62"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Резиновая ременная лента</w:t>
            </w:r>
          </w:p>
        </w:tc>
        <w:tc>
          <w:tcPr>
            <w:tcW w:w="2126" w:type="dxa"/>
            <w:tcBorders>
              <w:top w:val="single" w:sz="4" w:space="0" w:color="000000"/>
              <w:left w:val="single" w:sz="4" w:space="0" w:color="000000"/>
              <w:bottom w:val="single" w:sz="4" w:space="0" w:color="000000"/>
              <w:right w:val="single" w:sz="4" w:space="0" w:color="000000"/>
            </w:tcBorders>
          </w:tcPr>
          <w:p w14:paraId="373A15CF"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623G1</w:t>
            </w:r>
          </w:p>
        </w:tc>
      </w:tr>
      <w:tr w:rsidR="00D46835" w14:paraId="2CE31714"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0" w:type="dxa"/>
            <w:tcBorders>
              <w:top w:val="single" w:sz="4" w:space="0" w:color="000000"/>
              <w:left w:val="single" w:sz="4" w:space="0" w:color="000000"/>
              <w:bottom w:val="single" w:sz="4" w:space="0" w:color="000000"/>
              <w:right w:val="single" w:sz="4" w:space="0" w:color="000000"/>
            </w:tcBorders>
          </w:tcPr>
          <w:p w14:paraId="634872ED"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Липкая лента застежек</w:t>
            </w:r>
          </w:p>
        </w:tc>
        <w:tc>
          <w:tcPr>
            <w:tcW w:w="2126" w:type="dxa"/>
            <w:tcBorders>
              <w:top w:val="single" w:sz="4" w:space="0" w:color="000000"/>
              <w:left w:val="single" w:sz="4" w:space="0" w:color="000000"/>
              <w:bottom w:val="single" w:sz="4" w:space="0" w:color="000000"/>
              <w:right w:val="single" w:sz="4" w:space="0" w:color="000000"/>
            </w:tcBorders>
          </w:tcPr>
          <w:p w14:paraId="6D6DEB27"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623Z1</w:t>
            </w:r>
          </w:p>
        </w:tc>
      </w:tr>
      <w:tr w:rsidR="00D46835" w14:paraId="25C75748"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7230" w:type="dxa"/>
            <w:tcBorders>
              <w:top w:val="single" w:sz="4" w:space="0" w:color="000000"/>
              <w:left w:val="single" w:sz="4" w:space="0" w:color="000000"/>
              <w:bottom w:val="single" w:sz="4" w:space="0" w:color="000000"/>
              <w:right w:val="single" w:sz="4" w:space="0" w:color="000000"/>
            </w:tcBorders>
          </w:tcPr>
          <w:p w14:paraId="5670E296" w14:textId="3AF4E30A"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Стекловолокнистый плетеный</w:t>
            </w:r>
            <w:r>
              <w:rPr>
                <w:rFonts w:eastAsia="Arial Unicode MS"/>
                <w:bCs/>
                <w:color w:val="000000"/>
                <w:lang w:val="kk-KZ" w:eastAsia="en-US"/>
              </w:rPr>
              <w:t xml:space="preserve"> </w:t>
            </w:r>
            <w:r w:rsidRPr="00D46835">
              <w:rPr>
                <w:rFonts w:eastAsia="Arial Unicode MS"/>
                <w:bCs/>
                <w:color w:val="000000"/>
                <w:lang w:val="kk-KZ" w:eastAsia="en-US"/>
              </w:rPr>
              <w:t>рукав</w:t>
            </w:r>
          </w:p>
        </w:tc>
        <w:tc>
          <w:tcPr>
            <w:tcW w:w="2126" w:type="dxa"/>
            <w:tcBorders>
              <w:top w:val="single" w:sz="4" w:space="0" w:color="000000"/>
              <w:left w:val="single" w:sz="4" w:space="0" w:color="000000"/>
              <w:bottom w:val="single" w:sz="4" w:space="0" w:color="000000"/>
              <w:right w:val="single" w:sz="4" w:space="0" w:color="000000"/>
            </w:tcBorders>
          </w:tcPr>
          <w:p w14:paraId="0BB12439"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616G13</w:t>
            </w:r>
          </w:p>
        </w:tc>
      </w:tr>
      <w:tr w:rsidR="00D46835" w14:paraId="1C48DC62"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7230" w:type="dxa"/>
            <w:tcBorders>
              <w:top w:val="single" w:sz="4" w:space="0" w:color="000000"/>
              <w:left w:val="single" w:sz="4" w:space="0" w:color="000000"/>
              <w:bottom w:val="single" w:sz="4" w:space="0" w:color="000000"/>
              <w:right w:val="single" w:sz="4" w:space="0" w:color="000000"/>
            </w:tcBorders>
          </w:tcPr>
          <w:p w14:paraId="6B6C1DF3"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Пластазот</w:t>
            </w:r>
          </w:p>
        </w:tc>
        <w:tc>
          <w:tcPr>
            <w:tcW w:w="2126" w:type="dxa"/>
            <w:tcBorders>
              <w:top w:val="single" w:sz="4" w:space="0" w:color="000000"/>
              <w:left w:val="single" w:sz="4" w:space="0" w:color="000000"/>
              <w:bottom w:val="single" w:sz="4" w:space="0" w:color="000000"/>
              <w:right w:val="single" w:sz="4" w:space="0" w:color="000000"/>
            </w:tcBorders>
          </w:tcPr>
          <w:p w14:paraId="2DC5E758"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617S7</w:t>
            </w:r>
          </w:p>
        </w:tc>
      </w:tr>
      <w:tr w:rsidR="00D46835" w14:paraId="2A4A998B"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7230" w:type="dxa"/>
            <w:tcBorders>
              <w:top w:val="single" w:sz="4" w:space="0" w:color="000000"/>
              <w:left w:val="single" w:sz="4" w:space="0" w:color="000000"/>
              <w:bottom w:val="single" w:sz="4" w:space="0" w:color="000000"/>
              <w:right w:val="single" w:sz="4" w:space="0" w:color="000000"/>
            </w:tcBorders>
          </w:tcPr>
          <w:p w14:paraId="323B6508"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Тальк</w:t>
            </w:r>
          </w:p>
        </w:tc>
        <w:tc>
          <w:tcPr>
            <w:tcW w:w="2126" w:type="dxa"/>
            <w:tcBorders>
              <w:top w:val="single" w:sz="4" w:space="0" w:color="000000"/>
              <w:left w:val="single" w:sz="4" w:space="0" w:color="000000"/>
              <w:bottom w:val="single" w:sz="4" w:space="0" w:color="000000"/>
              <w:right w:val="single" w:sz="4" w:space="0" w:color="000000"/>
            </w:tcBorders>
          </w:tcPr>
          <w:p w14:paraId="2B9FBE0C"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639A1</w:t>
            </w:r>
          </w:p>
        </w:tc>
      </w:tr>
      <w:tr w:rsidR="00D46835" w14:paraId="1CF96E1C"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7230" w:type="dxa"/>
            <w:tcBorders>
              <w:top w:val="single" w:sz="4" w:space="0" w:color="000000"/>
              <w:left w:val="single" w:sz="4" w:space="0" w:color="000000"/>
              <w:bottom w:val="single" w:sz="4" w:space="0" w:color="000000"/>
              <w:right w:val="single" w:sz="4" w:space="0" w:color="000000"/>
            </w:tcBorders>
          </w:tcPr>
          <w:p w14:paraId="0AF13268"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Пластелин</w:t>
            </w:r>
          </w:p>
        </w:tc>
        <w:tc>
          <w:tcPr>
            <w:tcW w:w="2126" w:type="dxa"/>
            <w:tcBorders>
              <w:top w:val="single" w:sz="4" w:space="0" w:color="000000"/>
              <w:left w:val="single" w:sz="4" w:space="0" w:color="000000"/>
              <w:bottom w:val="single" w:sz="4" w:space="0" w:color="000000"/>
              <w:right w:val="single" w:sz="4" w:space="0" w:color="000000"/>
            </w:tcBorders>
          </w:tcPr>
          <w:p w14:paraId="62276924"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636K6</w:t>
            </w:r>
          </w:p>
        </w:tc>
      </w:tr>
      <w:tr w:rsidR="00D46835" w14:paraId="5C5762C4"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0" w:type="dxa"/>
            <w:tcBorders>
              <w:top w:val="single" w:sz="4" w:space="0" w:color="000000"/>
              <w:left w:val="single" w:sz="4" w:space="0" w:color="000000"/>
              <w:bottom w:val="single" w:sz="4" w:space="0" w:color="000000"/>
              <w:right w:val="single" w:sz="4" w:space="0" w:color="000000"/>
            </w:tcBorders>
          </w:tcPr>
          <w:p w14:paraId="2801EE75"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ТермоЛин гибкий</w:t>
            </w:r>
          </w:p>
        </w:tc>
        <w:tc>
          <w:tcPr>
            <w:tcW w:w="2126" w:type="dxa"/>
            <w:tcBorders>
              <w:top w:val="single" w:sz="4" w:space="0" w:color="000000"/>
              <w:left w:val="single" w:sz="4" w:space="0" w:color="000000"/>
              <w:bottom w:val="single" w:sz="4" w:space="0" w:color="000000"/>
              <w:right w:val="single" w:sz="4" w:space="0" w:color="000000"/>
            </w:tcBorders>
          </w:tcPr>
          <w:p w14:paraId="6D25C083"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616T39</w:t>
            </w:r>
          </w:p>
        </w:tc>
      </w:tr>
      <w:tr w:rsidR="00D46835" w14:paraId="3179CF34"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7230" w:type="dxa"/>
            <w:tcBorders>
              <w:top w:val="single" w:sz="4" w:space="0" w:color="000000"/>
              <w:left w:val="single" w:sz="4" w:space="0" w:color="000000"/>
              <w:bottom w:val="single" w:sz="4" w:space="0" w:color="000000"/>
              <w:right w:val="single" w:sz="4" w:space="0" w:color="000000"/>
            </w:tcBorders>
          </w:tcPr>
          <w:p w14:paraId="1F74D8BD"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ТермоЛин жесткий</w:t>
            </w:r>
          </w:p>
        </w:tc>
        <w:tc>
          <w:tcPr>
            <w:tcW w:w="2126" w:type="dxa"/>
            <w:tcBorders>
              <w:top w:val="single" w:sz="4" w:space="0" w:color="000000"/>
              <w:left w:val="single" w:sz="4" w:space="0" w:color="000000"/>
              <w:bottom w:val="single" w:sz="4" w:space="0" w:color="000000"/>
              <w:right w:val="single" w:sz="4" w:space="0" w:color="000000"/>
            </w:tcBorders>
          </w:tcPr>
          <w:p w14:paraId="60AB94D6"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616T52</w:t>
            </w:r>
          </w:p>
        </w:tc>
      </w:tr>
      <w:tr w:rsidR="00D46835" w14:paraId="02554715" w14:textId="77777777" w:rsidTr="00D468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7230" w:type="dxa"/>
            <w:tcBorders>
              <w:top w:val="single" w:sz="4" w:space="0" w:color="000000"/>
              <w:left w:val="single" w:sz="4" w:space="0" w:color="000000"/>
              <w:bottom w:val="single" w:sz="4" w:space="0" w:color="000000"/>
              <w:right w:val="single" w:sz="4" w:space="0" w:color="000000"/>
            </w:tcBorders>
          </w:tcPr>
          <w:p w14:paraId="290EC23A"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ТермоЛин мягкий</w:t>
            </w:r>
          </w:p>
        </w:tc>
        <w:tc>
          <w:tcPr>
            <w:tcW w:w="2126" w:type="dxa"/>
            <w:tcBorders>
              <w:top w:val="single" w:sz="4" w:space="0" w:color="000000"/>
              <w:left w:val="single" w:sz="4" w:space="0" w:color="000000"/>
              <w:bottom w:val="single" w:sz="4" w:space="0" w:color="000000"/>
              <w:right w:val="single" w:sz="4" w:space="0" w:color="000000"/>
            </w:tcBorders>
          </w:tcPr>
          <w:p w14:paraId="363DF7B9" w14:textId="77777777" w:rsidR="00D46835" w:rsidRPr="00D46835" w:rsidRDefault="00D46835" w:rsidP="00D46835">
            <w:pPr>
              <w:pStyle w:val="Style30"/>
              <w:widowControl/>
              <w:ind w:firstLine="35"/>
              <w:jc w:val="center"/>
              <w:rPr>
                <w:rFonts w:eastAsia="Arial Unicode MS"/>
                <w:bCs/>
                <w:color w:val="000000"/>
                <w:lang w:val="kk-KZ" w:eastAsia="en-US"/>
              </w:rPr>
            </w:pPr>
            <w:r w:rsidRPr="00D46835">
              <w:rPr>
                <w:rFonts w:eastAsia="Arial Unicode MS"/>
                <w:bCs/>
                <w:color w:val="000000"/>
                <w:lang w:val="kk-KZ" w:eastAsia="en-US"/>
              </w:rPr>
              <w:t>616T53</w:t>
            </w:r>
          </w:p>
        </w:tc>
      </w:tr>
    </w:tbl>
    <w:p w14:paraId="5E68452F" w14:textId="4A5C32ED" w:rsidR="00C44427" w:rsidRPr="00C44427" w:rsidRDefault="00C44427" w:rsidP="00C44427">
      <w:pPr>
        <w:widowControl/>
        <w:autoSpaceDE/>
        <w:autoSpaceDN/>
        <w:adjustRightInd/>
        <w:ind w:firstLine="0"/>
        <w:jc w:val="center"/>
        <w:rPr>
          <w:b/>
          <w:sz w:val="24"/>
          <w:szCs w:val="24"/>
          <w:lang w:val="kk-KZ"/>
        </w:rPr>
      </w:pPr>
      <w:r w:rsidRPr="00C44427">
        <w:rPr>
          <w:b/>
          <w:sz w:val="24"/>
          <w:szCs w:val="24"/>
          <w:lang w:val="kk-KZ"/>
        </w:rPr>
        <w:lastRenderedPageBreak/>
        <w:t>Библиография</w:t>
      </w:r>
    </w:p>
    <w:p w14:paraId="4E1A7A39" w14:textId="489FDF9F" w:rsidR="00C44427" w:rsidRDefault="00C44427" w:rsidP="00C44427">
      <w:pPr>
        <w:widowControl/>
        <w:autoSpaceDE/>
        <w:autoSpaceDN/>
        <w:adjustRightInd/>
        <w:ind w:firstLine="0"/>
        <w:jc w:val="center"/>
        <w:rPr>
          <w:sz w:val="24"/>
          <w:szCs w:val="24"/>
          <w:lang w:val="kk-KZ"/>
        </w:rPr>
      </w:pPr>
    </w:p>
    <w:p w14:paraId="3852ACA1" w14:textId="776EDF2E" w:rsidR="00C44427" w:rsidRDefault="00C44427" w:rsidP="00C44427">
      <w:pPr>
        <w:widowControl/>
        <w:autoSpaceDE/>
        <w:autoSpaceDN/>
        <w:adjustRightInd/>
        <w:ind w:firstLine="567"/>
        <w:rPr>
          <w:sz w:val="24"/>
          <w:szCs w:val="24"/>
          <w:lang w:val="kk-KZ"/>
        </w:rPr>
      </w:pPr>
      <w:r>
        <w:rPr>
          <w:sz w:val="24"/>
          <w:szCs w:val="24"/>
          <w:lang w:val="kk-KZ"/>
        </w:rPr>
        <w:t>[1] Постановление</w:t>
      </w:r>
      <w:r w:rsidRPr="00C44427">
        <w:rPr>
          <w:sz w:val="24"/>
          <w:szCs w:val="24"/>
          <w:lang w:val="kk-KZ"/>
        </w:rPr>
        <w:t xml:space="preserve"> Правительства Республики Казахстан от 25 января 2012 года №168 «Об утверждении санитарных правил «Санитарно-эпидемиологические требования к атмосферному воздуху в городских и сельских населенных пунктах, почвам и их безопасности, содержанию территорий городских и сельских населенных пунктов, условиям работы с источниками физических факторов, оказывающих воздействие на человека»</w:t>
      </w:r>
      <w:r>
        <w:rPr>
          <w:sz w:val="24"/>
          <w:szCs w:val="24"/>
          <w:lang w:val="kk-KZ"/>
        </w:rPr>
        <w:t>.</w:t>
      </w:r>
    </w:p>
    <w:p w14:paraId="7374EF54" w14:textId="39C145BE" w:rsidR="008F2830" w:rsidRDefault="008F2830" w:rsidP="00C44427">
      <w:pPr>
        <w:widowControl/>
        <w:autoSpaceDE/>
        <w:autoSpaceDN/>
        <w:adjustRightInd/>
        <w:ind w:firstLine="567"/>
        <w:rPr>
          <w:sz w:val="24"/>
          <w:szCs w:val="24"/>
          <w:lang w:val="kk-KZ"/>
        </w:rPr>
      </w:pPr>
    </w:p>
    <w:p w14:paraId="469D4F42" w14:textId="09C3D556" w:rsidR="008F2830" w:rsidRDefault="008F2830" w:rsidP="00C44427">
      <w:pPr>
        <w:widowControl/>
        <w:autoSpaceDE/>
        <w:autoSpaceDN/>
        <w:adjustRightInd/>
        <w:ind w:firstLine="567"/>
        <w:rPr>
          <w:sz w:val="24"/>
          <w:szCs w:val="24"/>
          <w:lang w:val="kk-KZ"/>
        </w:rPr>
      </w:pPr>
    </w:p>
    <w:p w14:paraId="38DBEE5A" w14:textId="480F9EFD" w:rsidR="008F2830" w:rsidRDefault="008F2830" w:rsidP="00C44427">
      <w:pPr>
        <w:widowControl/>
        <w:autoSpaceDE/>
        <w:autoSpaceDN/>
        <w:adjustRightInd/>
        <w:ind w:firstLine="567"/>
        <w:rPr>
          <w:sz w:val="24"/>
          <w:szCs w:val="24"/>
          <w:lang w:val="kk-KZ"/>
        </w:rPr>
      </w:pPr>
    </w:p>
    <w:p w14:paraId="1A532FAC" w14:textId="4711415D" w:rsidR="008F2830" w:rsidRDefault="008F2830" w:rsidP="00C44427">
      <w:pPr>
        <w:widowControl/>
        <w:autoSpaceDE/>
        <w:autoSpaceDN/>
        <w:adjustRightInd/>
        <w:ind w:firstLine="567"/>
        <w:rPr>
          <w:sz w:val="24"/>
          <w:szCs w:val="24"/>
          <w:lang w:val="kk-KZ"/>
        </w:rPr>
      </w:pPr>
    </w:p>
    <w:p w14:paraId="7C056832" w14:textId="68728E20" w:rsidR="008F2830" w:rsidRDefault="008F2830" w:rsidP="00C44427">
      <w:pPr>
        <w:widowControl/>
        <w:autoSpaceDE/>
        <w:autoSpaceDN/>
        <w:adjustRightInd/>
        <w:ind w:firstLine="567"/>
        <w:rPr>
          <w:sz w:val="24"/>
          <w:szCs w:val="24"/>
          <w:lang w:val="kk-KZ"/>
        </w:rPr>
      </w:pPr>
    </w:p>
    <w:p w14:paraId="0DC36294" w14:textId="3D2BD369" w:rsidR="008F2830" w:rsidRDefault="008F2830" w:rsidP="00C44427">
      <w:pPr>
        <w:widowControl/>
        <w:autoSpaceDE/>
        <w:autoSpaceDN/>
        <w:adjustRightInd/>
        <w:ind w:firstLine="567"/>
        <w:rPr>
          <w:sz w:val="24"/>
          <w:szCs w:val="24"/>
          <w:lang w:val="kk-KZ"/>
        </w:rPr>
      </w:pPr>
    </w:p>
    <w:p w14:paraId="555A375D" w14:textId="61BB1C77" w:rsidR="008F2830" w:rsidRDefault="008F2830" w:rsidP="00C44427">
      <w:pPr>
        <w:widowControl/>
        <w:autoSpaceDE/>
        <w:autoSpaceDN/>
        <w:adjustRightInd/>
        <w:ind w:firstLine="567"/>
        <w:rPr>
          <w:sz w:val="24"/>
          <w:szCs w:val="24"/>
          <w:lang w:val="kk-KZ"/>
        </w:rPr>
      </w:pPr>
    </w:p>
    <w:p w14:paraId="623FEF86" w14:textId="64A45620" w:rsidR="008F2830" w:rsidRDefault="008F2830" w:rsidP="00C44427">
      <w:pPr>
        <w:widowControl/>
        <w:autoSpaceDE/>
        <w:autoSpaceDN/>
        <w:adjustRightInd/>
        <w:ind w:firstLine="567"/>
        <w:rPr>
          <w:sz w:val="24"/>
          <w:szCs w:val="24"/>
          <w:lang w:val="kk-KZ"/>
        </w:rPr>
      </w:pPr>
    </w:p>
    <w:p w14:paraId="0F88F72C" w14:textId="79158A6F" w:rsidR="008F2830" w:rsidRDefault="008F2830" w:rsidP="00C44427">
      <w:pPr>
        <w:widowControl/>
        <w:autoSpaceDE/>
        <w:autoSpaceDN/>
        <w:adjustRightInd/>
        <w:ind w:firstLine="567"/>
        <w:rPr>
          <w:sz w:val="24"/>
          <w:szCs w:val="24"/>
          <w:lang w:val="kk-KZ"/>
        </w:rPr>
      </w:pPr>
    </w:p>
    <w:p w14:paraId="4A6CC161" w14:textId="24FCE76F" w:rsidR="008F2830" w:rsidRDefault="008F2830" w:rsidP="00C44427">
      <w:pPr>
        <w:widowControl/>
        <w:autoSpaceDE/>
        <w:autoSpaceDN/>
        <w:adjustRightInd/>
        <w:ind w:firstLine="567"/>
        <w:rPr>
          <w:sz w:val="24"/>
          <w:szCs w:val="24"/>
          <w:lang w:val="kk-KZ"/>
        </w:rPr>
      </w:pPr>
    </w:p>
    <w:p w14:paraId="15476598" w14:textId="5861DD51" w:rsidR="008F2830" w:rsidRDefault="008F2830" w:rsidP="00C44427">
      <w:pPr>
        <w:widowControl/>
        <w:autoSpaceDE/>
        <w:autoSpaceDN/>
        <w:adjustRightInd/>
        <w:ind w:firstLine="567"/>
        <w:rPr>
          <w:sz w:val="24"/>
          <w:szCs w:val="24"/>
          <w:lang w:val="kk-KZ"/>
        </w:rPr>
      </w:pPr>
    </w:p>
    <w:p w14:paraId="3D744451" w14:textId="5175E622" w:rsidR="008F2830" w:rsidRDefault="008F2830" w:rsidP="00C44427">
      <w:pPr>
        <w:widowControl/>
        <w:autoSpaceDE/>
        <w:autoSpaceDN/>
        <w:adjustRightInd/>
        <w:ind w:firstLine="567"/>
        <w:rPr>
          <w:sz w:val="24"/>
          <w:szCs w:val="24"/>
          <w:lang w:val="kk-KZ"/>
        </w:rPr>
      </w:pPr>
    </w:p>
    <w:p w14:paraId="330A74A7" w14:textId="0D3FFE87" w:rsidR="008F2830" w:rsidRDefault="008F2830" w:rsidP="00C44427">
      <w:pPr>
        <w:widowControl/>
        <w:autoSpaceDE/>
        <w:autoSpaceDN/>
        <w:adjustRightInd/>
        <w:ind w:firstLine="567"/>
        <w:rPr>
          <w:sz w:val="24"/>
          <w:szCs w:val="24"/>
          <w:lang w:val="kk-KZ"/>
        </w:rPr>
      </w:pPr>
    </w:p>
    <w:p w14:paraId="6B144201" w14:textId="4332E24D" w:rsidR="008F2830" w:rsidRDefault="008F2830" w:rsidP="00C44427">
      <w:pPr>
        <w:widowControl/>
        <w:autoSpaceDE/>
        <w:autoSpaceDN/>
        <w:adjustRightInd/>
        <w:ind w:firstLine="567"/>
        <w:rPr>
          <w:sz w:val="24"/>
          <w:szCs w:val="24"/>
          <w:lang w:val="kk-KZ"/>
        </w:rPr>
      </w:pPr>
    </w:p>
    <w:p w14:paraId="12207187" w14:textId="7724CA34" w:rsidR="008F2830" w:rsidRDefault="008F2830" w:rsidP="00C44427">
      <w:pPr>
        <w:widowControl/>
        <w:autoSpaceDE/>
        <w:autoSpaceDN/>
        <w:adjustRightInd/>
        <w:ind w:firstLine="567"/>
        <w:rPr>
          <w:sz w:val="24"/>
          <w:szCs w:val="24"/>
          <w:lang w:val="kk-KZ"/>
        </w:rPr>
      </w:pPr>
    </w:p>
    <w:p w14:paraId="596E34A9" w14:textId="3CAEA48F" w:rsidR="008F2830" w:rsidRDefault="008F2830" w:rsidP="00C44427">
      <w:pPr>
        <w:widowControl/>
        <w:autoSpaceDE/>
        <w:autoSpaceDN/>
        <w:adjustRightInd/>
        <w:ind w:firstLine="567"/>
        <w:rPr>
          <w:sz w:val="24"/>
          <w:szCs w:val="24"/>
          <w:lang w:val="kk-KZ"/>
        </w:rPr>
      </w:pPr>
    </w:p>
    <w:p w14:paraId="12EBD7E5" w14:textId="7DEB99C4" w:rsidR="008F2830" w:rsidRDefault="008F2830" w:rsidP="00C44427">
      <w:pPr>
        <w:widowControl/>
        <w:autoSpaceDE/>
        <w:autoSpaceDN/>
        <w:adjustRightInd/>
        <w:ind w:firstLine="567"/>
        <w:rPr>
          <w:sz w:val="24"/>
          <w:szCs w:val="24"/>
          <w:lang w:val="kk-KZ"/>
        </w:rPr>
      </w:pPr>
    </w:p>
    <w:p w14:paraId="5276E738" w14:textId="57FE50FE" w:rsidR="008F2830" w:rsidRDefault="008F2830" w:rsidP="00C44427">
      <w:pPr>
        <w:widowControl/>
        <w:autoSpaceDE/>
        <w:autoSpaceDN/>
        <w:adjustRightInd/>
        <w:ind w:firstLine="567"/>
        <w:rPr>
          <w:sz w:val="24"/>
          <w:szCs w:val="24"/>
          <w:lang w:val="kk-KZ"/>
        </w:rPr>
      </w:pPr>
    </w:p>
    <w:p w14:paraId="5275F803" w14:textId="49C87C79" w:rsidR="008F2830" w:rsidRDefault="008F2830" w:rsidP="00C44427">
      <w:pPr>
        <w:widowControl/>
        <w:autoSpaceDE/>
        <w:autoSpaceDN/>
        <w:adjustRightInd/>
        <w:ind w:firstLine="567"/>
        <w:rPr>
          <w:sz w:val="24"/>
          <w:szCs w:val="24"/>
          <w:lang w:val="kk-KZ"/>
        </w:rPr>
      </w:pPr>
    </w:p>
    <w:p w14:paraId="2B5C00C1" w14:textId="1A646BA9" w:rsidR="008F2830" w:rsidRDefault="008F2830" w:rsidP="00C44427">
      <w:pPr>
        <w:widowControl/>
        <w:autoSpaceDE/>
        <w:autoSpaceDN/>
        <w:adjustRightInd/>
        <w:ind w:firstLine="567"/>
        <w:rPr>
          <w:sz w:val="24"/>
          <w:szCs w:val="24"/>
          <w:lang w:val="kk-KZ"/>
        </w:rPr>
      </w:pPr>
    </w:p>
    <w:p w14:paraId="1982FCA7" w14:textId="725BFC16" w:rsidR="008F2830" w:rsidRDefault="008F2830" w:rsidP="00C44427">
      <w:pPr>
        <w:widowControl/>
        <w:autoSpaceDE/>
        <w:autoSpaceDN/>
        <w:adjustRightInd/>
        <w:ind w:firstLine="567"/>
        <w:rPr>
          <w:sz w:val="24"/>
          <w:szCs w:val="24"/>
          <w:lang w:val="kk-KZ"/>
        </w:rPr>
      </w:pPr>
    </w:p>
    <w:p w14:paraId="4DE2B9D9" w14:textId="3698A8ED" w:rsidR="008F2830" w:rsidRDefault="008F2830" w:rsidP="00C44427">
      <w:pPr>
        <w:widowControl/>
        <w:autoSpaceDE/>
        <w:autoSpaceDN/>
        <w:adjustRightInd/>
        <w:ind w:firstLine="567"/>
        <w:rPr>
          <w:sz w:val="24"/>
          <w:szCs w:val="24"/>
          <w:lang w:val="kk-KZ"/>
        </w:rPr>
      </w:pPr>
    </w:p>
    <w:p w14:paraId="19954C64" w14:textId="0C707540" w:rsidR="008F2830" w:rsidRDefault="008F2830" w:rsidP="00C44427">
      <w:pPr>
        <w:widowControl/>
        <w:autoSpaceDE/>
        <w:autoSpaceDN/>
        <w:adjustRightInd/>
        <w:ind w:firstLine="567"/>
        <w:rPr>
          <w:sz w:val="24"/>
          <w:szCs w:val="24"/>
          <w:lang w:val="kk-KZ"/>
        </w:rPr>
      </w:pPr>
    </w:p>
    <w:p w14:paraId="514EC7C1" w14:textId="71429966" w:rsidR="008F2830" w:rsidRDefault="008F2830" w:rsidP="00C44427">
      <w:pPr>
        <w:widowControl/>
        <w:autoSpaceDE/>
        <w:autoSpaceDN/>
        <w:adjustRightInd/>
        <w:ind w:firstLine="567"/>
        <w:rPr>
          <w:sz w:val="24"/>
          <w:szCs w:val="24"/>
          <w:lang w:val="kk-KZ"/>
        </w:rPr>
      </w:pPr>
    </w:p>
    <w:p w14:paraId="2303CF0C" w14:textId="08EE221A" w:rsidR="008F2830" w:rsidRDefault="008F2830" w:rsidP="00C44427">
      <w:pPr>
        <w:widowControl/>
        <w:autoSpaceDE/>
        <w:autoSpaceDN/>
        <w:adjustRightInd/>
        <w:ind w:firstLine="567"/>
        <w:rPr>
          <w:sz w:val="24"/>
          <w:szCs w:val="24"/>
          <w:lang w:val="kk-KZ"/>
        </w:rPr>
      </w:pPr>
    </w:p>
    <w:p w14:paraId="329EFD56" w14:textId="4CD67D7C" w:rsidR="008F2830" w:rsidRDefault="008F2830" w:rsidP="00C44427">
      <w:pPr>
        <w:widowControl/>
        <w:autoSpaceDE/>
        <w:autoSpaceDN/>
        <w:adjustRightInd/>
        <w:ind w:firstLine="567"/>
        <w:rPr>
          <w:sz w:val="24"/>
          <w:szCs w:val="24"/>
          <w:lang w:val="kk-KZ"/>
        </w:rPr>
      </w:pPr>
    </w:p>
    <w:p w14:paraId="5B98D6D6" w14:textId="5218DD8A" w:rsidR="008F2830" w:rsidRDefault="008F2830" w:rsidP="00C44427">
      <w:pPr>
        <w:widowControl/>
        <w:autoSpaceDE/>
        <w:autoSpaceDN/>
        <w:adjustRightInd/>
        <w:ind w:firstLine="567"/>
        <w:rPr>
          <w:sz w:val="24"/>
          <w:szCs w:val="24"/>
          <w:lang w:val="kk-KZ"/>
        </w:rPr>
      </w:pPr>
    </w:p>
    <w:p w14:paraId="1EF7EB20" w14:textId="7BE67DDE" w:rsidR="008F2830" w:rsidRDefault="008F2830" w:rsidP="00C44427">
      <w:pPr>
        <w:widowControl/>
        <w:autoSpaceDE/>
        <w:autoSpaceDN/>
        <w:adjustRightInd/>
        <w:ind w:firstLine="567"/>
        <w:rPr>
          <w:sz w:val="24"/>
          <w:szCs w:val="24"/>
          <w:lang w:val="kk-KZ"/>
        </w:rPr>
      </w:pPr>
    </w:p>
    <w:p w14:paraId="5477B677" w14:textId="0B31BCCF" w:rsidR="008F2830" w:rsidRDefault="008F2830" w:rsidP="00C44427">
      <w:pPr>
        <w:widowControl/>
        <w:autoSpaceDE/>
        <w:autoSpaceDN/>
        <w:adjustRightInd/>
        <w:ind w:firstLine="567"/>
        <w:rPr>
          <w:sz w:val="24"/>
          <w:szCs w:val="24"/>
          <w:lang w:val="kk-KZ"/>
        </w:rPr>
      </w:pPr>
    </w:p>
    <w:p w14:paraId="0E24FA1D" w14:textId="5F537B5B" w:rsidR="008F2830" w:rsidRDefault="008F2830" w:rsidP="00C44427">
      <w:pPr>
        <w:widowControl/>
        <w:autoSpaceDE/>
        <w:autoSpaceDN/>
        <w:adjustRightInd/>
        <w:ind w:firstLine="567"/>
        <w:rPr>
          <w:sz w:val="24"/>
          <w:szCs w:val="24"/>
          <w:lang w:val="kk-KZ"/>
        </w:rPr>
      </w:pPr>
    </w:p>
    <w:p w14:paraId="20B0375D" w14:textId="0A8A1F00" w:rsidR="008F2830" w:rsidRDefault="008F2830" w:rsidP="00C44427">
      <w:pPr>
        <w:widowControl/>
        <w:autoSpaceDE/>
        <w:autoSpaceDN/>
        <w:adjustRightInd/>
        <w:ind w:firstLine="567"/>
        <w:rPr>
          <w:sz w:val="24"/>
          <w:szCs w:val="24"/>
          <w:lang w:val="kk-KZ"/>
        </w:rPr>
      </w:pPr>
    </w:p>
    <w:p w14:paraId="6FD3F0C7" w14:textId="16C17F79" w:rsidR="008F2830" w:rsidRDefault="008F2830" w:rsidP="00C44427">
      <w:pPr>
        <w:widowControl/>
        <w:autoSpaceDE/>
        <w:autoSpaceDN/>
        <w:adjustRightInd/>
        <w:ind w:firstLine="567"/>
        <w:rPr>
          <w:sz w:val="24"/>
          <w:szCs w:val="24"/>
          <w:lang w:val="kk-KZ"/>
        </w:rPr>
      </w:pPr>
    </w:p>
    <w:p w14:paraId="63B34D9A" w14:textId="5B1DACA2" w:rsidR="008F2830" w:rsidRDefault="008F2830" w:rsidP="00C44427">
      <w:pPr>
        <w:widowControl/>
        <w:autoSpaceDE/>
        <w:autoSpaceDN/>
        <w:adjustRightInd/>
        <w:ind w:firstLine="567"/>
        <w:rPr>
          <w:sz w:val="24"/>
          <w:szCs w:val="24"/>
          <w:lang w:val="kk-KZ"/>
        </w:rPr>
      </w:pPr>
    </w:p>
    <w:p w14:paraId="26970957" w14:textId="6850E562" w:rsidR="008F2830" w:rsidRDefault="008F2830" w:rsidP="00C44427">
      <w:pPr>
        <w:widowControl/>
        <w:autoSpaceDE/>
        <w:autoSpaceDN/>
        <w:adjustRightInd/>
        <w:ind w:firstLine="567"/>
        <w:rPr>
          <w:sz w:val="24"/>
          <w:szCs w:val="24"/>
          <w:lang w:val="kk-KZ"/>
        </w:rPr>
      </w:pPr>
    </w:p>
    <w:p w14:paraId="027CC83B" w14:textId="67B79D84" w:rsidR="008F2830" w:rsidRDefault="008F2830" w:rsidP="00C44427">
      <w:pPr>
        <w:widowControl/>
        <w:autoSpaceDE/>
        <w:autoSpaceDN/>
        <w:adjustRightInd/>
        <w:ind w:firstLine="567"/>
        <w:rPr>
          <w:sz w:val="24"/>
          <w:szCs w:val="24"/>
          <w:lang w:val="kk-KZ"/>
        </w:rPr>
      </w:pPr>
    </w:p>
    <w:p w14:paraId="2A89D4CE" w14:textId="77777777" w:rsidR="008F2830" w:rsidRDefault="008F2830" w:rsidP="008F2830">
      <w:pPr>
        <w:widowControl/>
        <w:autoSpaceDE/>
        <w:autoSpaceDN/>
        <w:adjustRightInd/>
        <w:ind w:firstLine="709"/>
        <w:jc w:val="left"/>
        <w:rPr>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8F2830" w:rsidRPr="00E656A2" w14:paraId="6D55915B" w14:textId="77777777" w:rsidTr="006B7E35">
        <w:tc>
          <w:tcPr>
            <w:tcW w:w="9570" w:type="dxa"/>
            <w:shd w:val="clear" w:color="auto" w:fill="auto"/>
          </w:tcPr>
          <w:p w14:paraId="04B5BC14" w14:textId="77777777" w:rsidR="008F2830" w:rsidRDefault="008F2830" w:rsidP="006B7E35">
            <w:pPr>
              <w:ind w:firstLine="709"/>
              <w:jc w:val="right"/>
              <w:rPr>
                <w:b/>
                <w:spacing w:val="1"/>
                <w:sz w:val="24"/>
                <w:szCs w:val="24"/>
              </w:rPr>
            </w:pPr>
          </w:p>
          <w:p w14:paraId="4AFD0B8E" w14:textId="76E007B3" w:rsidR="008F2830" w:rsidRPr="00E656A2" w:rsidRDefault="008F2830" w:rsidP="006B7E35">
            <w:pPr>
              <w:ind w:firstLine="709"/>
              <w:jc w:val="right"/>
              <w:rPr>
                <w:b/>
                <w:spacing w:val="1"/>
                <w:sz w:val="24"/>
                <w:szCs w:val="24"/>
              </w:rPr>
            </w:pPr>
            <w:r w:rsidRPr="00E656A2">
              <w:rPr>
                <w:b/>
                <w:spacing w:val="1"/>
                <w:sz w:val="24"/>
                <w:szCs w:val="24"/>
              </w:rPr>
              <w:t xml:space="preserve">МКС </w:t>
            </w:r>
            <w:r w:rsidR="006A37FC">
              <w:rPr>
                <w:b/>
                <w:spacing w:val="1"/>
                <w:sz w:val="24"/>
                <w:szCs w:val="24"/>
                <w:lang w:val="kk-KZ"/>
              </w:rPr>
              <w:t>11.180</w:t>
            </w:r>
            <w:r w:rsidRPr="0021394C">
              <w:rPr>
                <w:b/>
                <w:spacing w:val="1"/>
                <w:sz w:val="24"/>
                <w:szCs w:val="24"/>
              </w:rPr>
              <w:cr/>
            </w:r>
          </w:p>
          <w:p w14:paraId="6993ED42" w14:textId="7FF14E56" w:rsidR="008F2830" w:rsidRPr="006A37FC" w:rsidRDefault="008F2830" w:rsidP="006B7E35">
            <w:pPr>
              <w:shd w:val="clear" w:color="auto" w:fill="FFFFFF"/>
              <w:ind w:firstLine="0"/>
              <w:rPr>
                <w:sz w:val="24"/>
                <w:szCs w:val="24"/>
              </w:rPr>
            </w:pPr>
            <w:r w:rsidRPr="00EC2FA7">
              <w:rPr>
                <w:b/>
                <w:spacing w:val="1"/>
                <w:sz w:val="24"/>
                <w:szCs w:val="24"/>
              </w:rPr>
              <w:t>Ключевые слова:</w:t>
            </w:r>
            <w:r w:rsidRPr="00EC2FA7">
              <w:rPr>
                <w:spacing w:val="1"/>
                <w:sz w:val="24"/>
                <w:szCs w:val="24"/>
              </w:rPr>
              <w:t xml:space="preserve"> </w:t>
            </w:r>
            <w:r w:rsidR="006A37FC">
              <w:rPr>
                <w:sz w:val="24"/>
                <w:szCs w:val="24"/>
                <w:lang w:val="kk-KZ"/>
              </w:rPr>
              <w:t>изделия протезно</w:t>
            </w:r>
            <w:r w:rsidR="006A37FC">
              <w:rPr>
                <w:sz w:val="24"/>
                <w:szCs w:val="24"/>
              </w:rPr>
              <w:t xml:space="preserve">-ортопедические, юфть облямовочная, технические </w:t>
            </w:r>
            <w:r w:rsidR="00BB6F6C">
              <w:rPr>
                <w:sz w:val="24"/>
                <w:szCs w:val="24"/>
              </w:rPr>
              <w:t>условия</w:t>
            </w:r>
            <w:r w:rsidR="006A37FC">
              <w:rPr>
                <w:sz w:val="24"/>
                <w:szCs w:val="24"/>
              </w:rPr>
              <w:t>, требования безопасности, методы контроля, гарантии изготовителя</w:t>
            </w:r>
          </w:p>
          <w:p w14:paraId="68B11A94" w14:textId="3D1F01C6" w:rsidR="008F2830" w:rsidRPr="001A1FCD" w:rsidRDefault="008F2830" w:rsidP="006B7E35">
            <w:pPr>
              <w:shd w:val="clear" w:color="auto" w:fill="FFFFFF"/>
              <w:ind w:firstLine="0"/>
              <w:rPr>
                <w:sz w:val="24"/>
                <w:szCs w:val="24"/>
              </w:rPr>
            </w:pPr>
          </w:p>
        </w:tc>
      </w:tr>
      <w:tr w:rsidR="008F2830" w:rsidRPr="00E656A2" w14:paraId="698404AD" w14:textId="77777777" w:rsidTr="006B7E35">
        <w:tc>
          <w:tcPr>
            <w:tcW w:w="9570" w:type="dxa"/>
            <w:shd w:val="clear" w:color="auto" w:fill="auto"/>
          </w:tcPr>
          <w:p w14:paraId="683EEA60" w14:textId="77777777" w:rsidR="008F2830" w:rsidRDefault="008F2830" w:rsidP="006B7E35">
            <w:pPr>
              <w:ind w:firstLine="709"/>
              <w:jc w:val="right"/>
              <w:rPr>
                <w:b/>
                <w:spacing w:val="1"/>
                <w:sz w:val="24"/>
                <w:szCs w:val="24"/>
              </w:rPr>
            </w:pPr>
          </w:p>
          <w:p w14:paraId="50B2417C" w14:textId="3E327DCE" w:rsidR="008F2830" w:rsidRPr="00E656A2" w:rsidRDefault="006A37FC" w:rsidP="006B7E35">
            <w:pPr>
              <w:ind w:firstLine="709"/>
              <w:jc w:val="right"/>
              <w:rPr>
                <w:b/>
                <w:spacing w:val="1"/>
                <w:sz w:val="24"/>
                <w:szCs w:val="24"/>
              </w:rPr>
            </w:pPr>
            <w:r w:rsidRPr="00E656A2">
              <w:rPr>
                <w:b/>
                <w:spacing w:val="1"/>
                <w:sz w:val="24"/>
                <w:szCs w:val="24"/>
              </w:rPr>
              <w:t xml:space="preserve">МКС </w:t>
            </w:r>
            <w:r>
              <w:rPr>
                <w:b/>
                <w:spacing w:val="1"/>
                <w:sz w:val="24"/>
                <w:szCs w:val="24"/>
                <w:lang w:val="kk-KZ"/>
              </w:rPr>
              <w:t>11.180</w:t>
            </w:r>
            <w:r w:rsidR="008F2830" w:rsidRPr="0021394C">
              <w:rPr>
                <w:b/>
                <w:spacing w:val="1"/>
                <w:sz w:val="24"/>
                <w:szCs w:val="24"/>
              </w:rPr>
              <w:cr/>
            </w:r>
          </w:p>
          <w:p w14:paraId="61871F5E" w14:textId="01137527" w:rsidR="008F2830" w:rsidRDefault="008F2830" w:rsidP="006B7E35">
            <w:pPr>
              <w:shd w:val="clear" w:color="auto" w:fill="FFFFFF"/>
              <w:ind w:firstLine="0"/>
              <w:rPr>
                <w:sz w:val="24"/>
                <w:szCs w:val="24"/>
              </w:rPr>
            </w:pPr>
            <w:r w:rsidRPr="00EC2FA7">
              <w:rPr>
                <w:b/>
                <w:spacing w:val="1"/>
                <w:sz w:val="24"/>
                <w:szCs w:val="24"/>
              </w:rPr>
              <w:t>Ключевые слова:</w:t>
            </w:r>
            <w:r w:rsidRPr="00EC2FA7">
              <w:rPr>
                <w:spacing w:val="1"/>
                <w:sz w:val="24"/>
                <w:szCs w:val="24"/>
              </w:rPr>
              <w:t xml:space="preserve"> </w:t>
            </w:r>
            <w:r w:rsidR="006A37FC" w:rsidRPr="006A37FC">
              <w:rPr>
                <w:sz w:val="24"/>
                <w:szCs w:val="24"/>
              </w:rPr>
              <w:t xml:space="preserve">изделия протезно-ортопедические, юфть облямовочная, технические </w:t>
            </w:r>
            <w:r w:rsidR="00BB6F6C">
              <w:rPr>
                <w:sz w:val="24"/>
                <w:szCs w:val="24"/>
              </w:rPr>
              <w:t>условия</w:t>
            </w:r>
            <w:r w:rsidR="006A37FC" w:rsidRPr="006A37FC">
              <w:rPr>
                <w:sz w:val="24"/>
                <w:szCs w:val="24"/>
              </w:rPr>
              <w:t>, требования безопасности, методы контроля, гарантии изготовителя</w:t>
            </w:r>
          </w:p>
          <w:p w14:paraId="17CB3384" w14:textId="77777777" w:rsidR="008F2830" w:rsidRPr="001A1FCD" w:rsidRDefault="008F2830" w:rsidP="006B7E35">
            <w:pPr>
              <w:shd w:val="clear" w:color="auto" w:fill="FFFFFF"/>
              <w:ind w:firstLine="0"/>
              <w:rPr>
                <w:sz w:val="24"/>
                <w:szCs w:val="24"/>
              </w:rPr>
            </w:pPr>
          </w:p>
        </w:tc>
      </w:tr>
    </w:tbl>
    <w:p w14:paraId="0A22D01C" w14:textId="35FC13B5" w:rsidR="008F2830" w:rsidRDefault="008F2830" w:rsidP="00C44427">
      <w:pPr>
        <w:widowControl/>
        <w:autoSpaceDE/>
        <w:autoSpaceDN/>
        <w:adjustRightInd/>
        <w:ind w:firstLine="567"/>
        <w:rPr>
          <w:sz w:val="24"/>
          <w:szCs w:val="24"/>
        </w:rPr>
      </w:pPr>
    </w:p>
    <w:p w14:paraId="228CD5BB" w14:textId="1E71E4A8" w:rsidR="008F2830" w:rsidRDefault="008F2830" w:rsidP="00C44427">
      <w:pPr>
        <w:widowControl/>
        <w:autoSpaceDE/>
        <w:autoSpaceDN/>
        <w:adjustRightInd/>
        <w:ind w:firstLine="567"/>
        <w:rPr>
          <w:sz w:val="24"/>
          <w:szCs w:val="24"/>
        </w:rPr>
      </w:pPr>
    </w:p>
    <w:p w14:paraId="40A1B2E5" w14:textId="77777777" w:rsidR="008F2830" w:rsidRPr="00E656A2" w:rsidRDefault="008F2830" w:rsidP="008F2830">
      <w:pPr>
        <w:suppressAutoHyphens/>
        <w:ind w:firstLine="567"/>
        <w:rPr>
          <w:b/>
          <w:sz w:val="24"/>
          <w:szCs w:val="24"/>
        </w:rPr>
      </w:pPr>
      <w:r w:rsidRPr="00E656A2">
        <w:rPr>
          <w:b/>
          <w:sz w:val="24"/>
          <w:szCs w:val="24"/>
        </w:rPr>
        <w:t xml:space="preserve">РАЗРАБОТЧИК </w:t>
      </w:r>
    </w:p>
    <w:p w14:paraId="1658E36B" w14:textId="77777777" w:rsidR="008F2830" w:rsidRPr="00E656A2" w:rsidRDefault="008F2830" w:rsidP="008F2830">
      <w:pPr>
        <w:suppressAutoHyphens/>
        <w:ind w:firstLine="567"/>
        <w:rPr>
          <w:sz w:val="24"/>
          <w:szCs w:val="24"/>
        </w:rPr>
      </w:pPr>
    </w:p>
    <w:p w14:paraId="6B194CBF" w14:textId="77777777" w:rsidR="008F2830" w:rsidRPr="00373C3C" w:rsidRDefault="008F2830" w:rsidP="008F2830">
      <w:pPr>
        <w:pStyle w:val="21"/>
        <w:tabs>
          <w:tab w:val="num" w:pos="-993"/>
        </w:tabs>
        <w:ind w:left="0" w:firstLine="567"/>
        <w:rPr>
          <w:szCs w:val="24"/>
          <w:lang w:val="kk-KZ"/>
        </w:rPr>
      </w:pPr>
      <w:r>
        <w:rPr>
          <w:szCs w:val="24"/>
          <w:lang w:val="kk-KZ"/>
        </w:rPr>
        <w:t xml:space="preserve">ТОО «НТП </w:t>
      </w:r>
      <w:r>
        <w:rPr>
          <w:szCs w:val="24"/>
          <w:lang w:val="en-US"/>
        </w:rPr>
        <w:t>Kazecotech</w:t>
      </w:r>
      <w:r>
        <w:rPr>
          <w:szCs w:val="24"/>
          <w:lang w:val="kk-KZ"/>
        </w:rPr>
        <w:t>»</w:t>
      </w:r>
    </w:p>
    <w:p w14:paraId="44A2232A" w14:textId="77777777" w:rsidR="008F2830" w:rsidRDefault="008F2830" w:rsidP="008F2830">
      <w:pPr>
        <w:pStyle w:val="21"/>
        <w:tabs>
          <w:tab w:val="num" w:pos="-993"/>
        </w:tabs>
        <w:rPr>
          <w:b/>
          <w:szCs w:val="24"/>
        </w:rPr>
      </w:pPr>
    </w:p>
    <w:p w14:paraId="1B2BCBC4" w14:textId="77777777" w:rsidR="008F2830" w:rsidRPr="00E656A2" w:rsidRDefault="008F2830" w:rsidP="008F2830">
      <w:pPr>
        <w:pStyle w:val="21"/>
        <w:tabs>
          <w:tab w:val="num" w:pos="-993"/>
        </w:tabs>
        <w:rPr>
          <w:b/>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374"/>
      </w:tblGrid>
      <w:tr w:rsidR="008F2830" w:rsidRPr="00E656A2" w14:paraId="73C8846F" w14:textId="77777777" w:rsidTr="006B7E35">
        <w:tc>
          <w:tcPr>
            <w:tcW w:w="7196" w:type="dxa"/>
          </w:tcPr>
          <w:p w14:paraId="7A34D8F2" w14:textId="77777777" w:rsidR="008F2830" w:rsidRPr="00373C3C" w:rsidRDefault="008F2830" w:rsidP="006B7E35">
            <w:pPr>
              <w:pStyle w:val="21"/>
              <w:tabs>
                <w:tab w:val="num" w:pos="-993"/>
              </w:tabs>
              <w:ind w:left="0"/>
              <w:rPr>
                <w:b/>
                <w:szCs w:val="28"/>
                <w:lang w:val="kk-KZ"/>
              </w:rPr>
            </w:pPr>
            <w:r>
              <w:rPr>
                <w:b/>
                <w:szCs w:val="28"/>
                <w:lang w:val="kk-KZ"/>
              </w:rPr>
              <w:t>Генеральный директор</w:t>
            </w:r>
          </w:p>
          <w:p w14:paraId="5873A556" w14:textId="77777777" w:rsidR="008F2830" w:rsidRDefault="008F2830" w:rsidP="006B7E35">
            <w:pPr>
              <w:pStyle w:val="21"/>
              <w:tabs>
                <w:tab w:val="num" w:pos="-993"/>
              </w:tabs>
              <w:ind w:left="0"/>
              <w:rPr>
                <w:b/>
                <w:szCs w:val="28"/>
              </w:rPr>
            </w:pPr>
          </w:p>
          <w:p w14:paraId="679AC3F5" w14:textId="77777777" w:rsidR="008F2830" w:rsidRPr="00E656A2" w:rsidRDefault="008F2830" w:rsidP="006B7E35">
            <w:pPr>
              <w:pStyle w:val="21"/>
              <w:tabs>
                <w:tab w:val="num" w:pos="-993"/>
              </w:tabs>
              <w:ind w:left="0"/>
              <w:rPr>
                <w:b/>
                <w:szCs w:val="28"/>
              </w:rPr>
            </w:pPr>
          </w:p>
        </w:tc>
        <w:tc>
          <w:tcPr>
            <w:tcW w:w="2374" w:type="dxa"/>
          </w:tcPr>
          <w:p w14:paraId="375C878A" w14:textId="77777777" w:rsidR="008F2830" w:rsidRPr="00AE2B9C" w:rsidRDefault="008F2830" w:rsidP="006B7E35">
            <w:pPr>
              <w:pStyle w:val="21"/>
              <w:tabs>
                <w:tab w:val="num" w:pos="-993"/>
              </w:tabs>
              <w:ind w:left="0"/>
              <w:jc w:val="right"/>
              <w:rPr>
                <w:b/>
                <w:szCs w:val="28"/>
              </w:rPr>
            </w:pPr>
            <w:r>
              <w:rPr>
                <w:b/>
                <w:szCs w:val="28"/>
                <w:lang w:val="kk-KZ"/>
              </w:rPr>
              <w:t>Андреев В.И.</w:t>
            </w:r>
          </w:p>
        </w:tc>
      </w:tr>
      <w:tr w:rsidR="008F2830" w:rsidRPr="00E656A2" w14:paraId="09009792" w14:textId="77777777" w:rsidTr="006B7E35">
        <w:tc>
          <w:tcPr>
            <w:tcW w:w="7196" w:type="dxa"/>
          </w:tcPr>
          <w:p w14:paraId="6E8D8537" w14:textId="77777777" w:rsidR="008F2830" w:rsidRPr="00E656A2" w:rsidRDefault="008F2830" w:rsidP="006B7E35">
            <w:pPr>
              <w:pStyle w:val="21"/>
              <w:tabs>
                <w:tab w:val="num" w:pos="-993"/>
              </w:tabs>
              <w:ind w:left="0"/>
              <w:rPr>
                <w:b/>
                <w:szCs w:val="28"/>
              </w:rPr>
            </w:pPr>
            <w:r w:rsidRPr="00E656A2">
              <w:rPr>
                <w:b/>
                <w:szCs w:val="28"/>
              </w:rPr>
              <w:t>Руководитель</w:t>
            </w:r>
          </w:p>
          <w:p w14:paraId="463C8897" w14:textId="77777777" w:rsidR="008F2830" w:rsidRPr="00373C3C" w:rsidRDefault="008F2830" w:rsidP="006B7E35">
            <w:pPr>
              <w:pStyle w:val="21"/>
              <w:tabs>
                <w:tab w:val="num" w:pos="-993"/>
              </w:tabs>
              <w:ind w:left="0"/>
              <w:rPr>
                <w:b/>
                <w:szCs w:val="28"/>
                <w:lang w:val="kk-KZ"/>
              </w:rPr>
            </w:pPr>
            <w:r w:rsidRPr="00E656A2">
              <w:rPr>
                <w:b/>
                <w:szCs w:val="28"/>
              </w:rPr>
              <w:t xml:space="preserve">Департамента </w:t>
            </w:r>
            <w:r>
              <w:rPr>
                <w:b/>
                <w:szCs w:val="28"/>
                <w:lang w:val="kk-KZ"/>
              </w:rPr>
              <w:t>технического регулирования</w:t>
            </w:r>
          </w:p>
        </w:tc>
        <w:tc>
          <w:tcPr>
            <w:tcW w:w="2374" w:type="dxa"/>
          </w:tcPr>
          <w:p w14:paraId="1B50DB34" w14:textId="77777777" w:rsidR="008F2830" w:rsidRPr="00E656A2" w:rsidRDefault="008F2830" w:rsidP="006B7E35">
            <w:pPr>
              <w:pStyle w:val="21"/>
              <w:tabs>
                <w:tab w:val="num" w:pos="-993"/>
              </w:tabs>
              <w:ind w:left="0"/>
              <w:rPr>
                <w:b/>
                <w:szCs w:val="28"/>
              </w:rPr>
            </w:pPr>
          </w:p>
          <w:p w14:paraId="07F62546" w14:textId="77777777" w:rsidR="008F2830" w:rsidRPr="00373C3C" w:rsidRDefault="008F2830" w:rsidP="006B7E35">
            <w:pPr>
              <w:pStyle w:val="21"/>
              <w:tabs>
                <w:tab w:val="num" w:pos="-993"/>
              </w:tabs>
              <w:ind w:left="0"/>
              <w:jc w:val="right"/>
              <w:rPr>
                <w:b/>
                <w:szCs w:val="28"/>
                <w:lang w:val="kk-KZ"/>
              </w:rPr>
            </w:pPr>
            <w:r>
              <w:rPr>
                <w:b/>
                <w:szCs w:val="28"/>
                <w:lang w:val="kk-KZ"/>
              </w:rPr>
              <w:t>Абишев Т.М.</w:t>
            </w:r>
          </w:p>
        </w:tc>
      </w:tr>
    </w:tbl>
    <w:p w14:paraId="125DB3B0" w14:textId="77777777" w:rsidR="008F2830" w:rsidRPr="008F2830" w:rsidRDefault="008F2830" w:rsidP="00C44427">
      <w:pPr>
        <w:widowControl/>
        <w:autoSpaceDE/>
        <w:autoSpaceDN/>
        <w:adjustRightInd/>
        <w:ind w:firstLine="567"/>
        <w:rPr>
          <w:sz w:val="24"/>
          <w:szCs w:val="24"/>
        </w:rPr>
      </w:pPr>
    </w:p>
    <w:sectPr w:rsidR="008F2830" w:rsidRPr="008F2830" w:rsidSect="00F91061">
      <w:pgSz w:w="11906" w:h="16838" w:code="9"/>
      <w:pgMar w:top="1418" w:right="1418" w:bottom="993" w:left="1134"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D71FB" w14:textId="77777777" w:rsidR="00EE0960" w:rsidRDefault="00EE0960" w:rsidP="00B737C6">
      <w:r>
        <w:separator/>
      </w:r>
    </w:p>
  </w:endnote>
  <w:endnote w:type="continuationSeparator" w:id="0">
    <w:p w14:paraId="1C402C8E" w14:textId="77777777" w:rsidR="00EE0960" w:rsidRDefault="00EE0960" w:rsidP="00B7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C3A3" w14:textId="71DE7B25" w:rsidR="00913F03" w:rsidRPr="00F528CE" w:rsidRDefault="00913F03" w:rsidP="009812CB">
    <w:pPr>
      <w:pStyle w:val="a3"/>
      <w:ind w:right="-6" w:firstLine="0"/>
      <w:rPr>
        <w:sz w:val="24"/>
        <w:szCs w:val="24"/>
      </w:rPr>
    </w:pPr>
    <w:r w:rsidRPr="00F528CE">
      <w:rPr>
        <w:rStyle w:val="a5"/>
        <w:rFonts w:eastAsia="Lucida Sans Unicode"/>
        <w:sz w:val="24"/>
      </w:rPr>
      <w:fldChar w:fldCharType="begin"/>
    </w:r>
    <w:r w:rsidRPr="00F528CE">
      <w:rPr>
        <w:rStyle w:val="a5"/>
        <w:rFonts w:eastAsia="Lucida Sans Unicode"/>
        <w:sz w:val="24"/>
      </w:rPr>
      <w:instrText xml:space="preserve"> PAGE </w:instrText>
    </w:r>
    <w:r w:rsidRPr="00F528CE">
      <w:rPr>
        <w:rStyle w:val="a5"/>
        <w:rFonts w:eastAsia="Lucida Sans Unicode"/>
        <w:sz w:val="24"/>
      </w:rPr>
      <w:fldChar w:fldCharType="separate"/>
    </w:r>
    <w:r w:rsidR="009B3D09">
      <w:rPr>
        <w:rStyle w:val="a5"/>
        <w:rFonts w:eastAsia="Lucida Sans Unicode"/>
        <w:noProof/>
        <w:sz w:val="24"/>
      </w:rPr>
      <w:t>2</w:t>
    </w:r>
    <w:r w:rsidRPr="00F528CE">
      <w:rPr>
        <w:rStyle w:val="a5"/>
        <w:rFonts w:eastAsia="Lucida Sans Unicode"/>
        <w:sz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C3DAD" w14:textId="598B1848" w:rsidR="00913F03" w:rsidRPr="00F528CE" w:rsidRDefault="00913F03" w:rsidP="009812CB">
    <w:pPr>
      <w:pStyle w:val="a3"/>
      <w:jc w:val="right"/>
      <w:rPr>
        <w:rStyle w:val="a5"/>
        <w:rFonts w:eastAsia="Lucida Sans Unicode"/>
        <w:sz w:val="24"/>
      </w:rPr>
    </w:pPr>
    <w:r w:rsidRPr="00F528CE">
      <w:rPr>
        <w:rStyle w:val="a5"/>
        <w:rFonts w:eastAsia="Lucida Sans Unicode"/>
        <w:sz w:val="24"/>
      </w:rPr>
      <w:fldChar w:fldCharType="begin"/>
    </w:r>
    <w:r w:rsidRPr="00F528CE">
      <w:rPr>
        <w:rStyle w:val="a5"/>
        <w:rFonts w:eastAsia="Lucida Sans Unicode"/>
        <w:sz w:val="24"/>
      </w:rPr>
      <w:instrText xml:space="preserve">PAGE  </w:instrText>
    </w:r>
    <w:r w:rsidRPr="00F528CE">
      <w:rPr>
        <w:rStyle w:val="a5"/>
        <w:rFonts w:eastAsia="Lucida Sans Unicode"/>
        <w:sz w:val="24"/>
      </w:rPr>
      <w:fldChar w:fldCharType="separate"/>
    </w:r>
    <w:r w:rsidR="009B3D09">
      <w:rPr>
        <w:rStyle w:val="a5"/>
        <w:rFonts w:eastAsia="Lucida Sans Unicode"/>
        <w:noProof/>
        <w:sz w:val="24"/>
      </w:rPr>
      <w:t>3</w:t>
    </w:r>
    <w:r w:rsidRPr="00F528CE">
      <w:rPr>
        <w:rStyle w:val="a5"/>
        <w:rFonts w:eastAsia="Lucida Sans Unicode"/>
        <w:sz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960777"/>
      <w:docPartObj>
        <w:docPartGallery w:val="Page Numbers (Bottom of Page)"/>
        <w:docPartUnique/>
      </w:docPartObj>
    </w:sdtPr>
    <w:sdtEndPr/>
    <w:sdtContent>
      <w:p w14:paraId="16D14C9A" w14:textId="77777777" w:rsidR="00913F03" w:rsidRDefault="00913F03" w:rsidP="008F3745">
        <w:pPr>
          <w:pStyle w:val="a3"/>
          <w:pBdr>
            <w:bottom w:val="single" w:sz="12" w:space="1" w:color="auto"/>
          </w:pBdr>
          <w:ind w:firstLine="0"/>
          <w:jc w:val="right"/>
        </w:pPr>
      </w:p>
      <w:p w14:paraId="7674601F" w14:textId="1924B03B" w:rsidR="00913F03" w:rsidRPr="008F3745" w:rsidRDefault="00913F03" w:rsidP="009B19FE">
        <w:pPr>
          <w:pStyle w:val="a3"/>
          <w:ind w:firstLine="567"/>
          <w:jc w:val="left"/>
        </w:pPr>
        <w:r>
          <w:rPr>
            <w:b/>
            <w:sz w:val="24"/>
          </w:rPr>
          <w:t xml:space="preserve">Проект, редакция </w:t>
        </w:r>
        <w:r w:rsidR="00153746">
          <w:rPr>
            <w:b/>
            <w:sz w:val="24"/>
            <w:lang w:val="kk-KZ"/>
          </w:rPr>
          <w:t>1</w:t>
        </w:r>
        <w:r>
          <w:rPr>
            <w:b/>
            <w:sz w:val="24"/>
          </w:rPr>
          <w:tab/>
        </w:r>
        <w:r>
          <w:rPr>
            <w:b/>
            <w:sz w:val="24"/>
          </w:rPr>
          <w:tab/>
        </w:r>
        <w:r w:rsidRPr="008F3745">
          <w:rPr>
            <w:sz w:val="24"/>
          </w:rPr>
          <w:fldChar w:fldCharType="begin"/>
        </w:r>
        <w:r w:rsidRPr="008F3745">
          <w:rPr>
            <w:sz w:val="24"/>
          </w:rPr>
          <w:instrText>PAGE   \* MERGEFORMAT</w:instrText>
        </w:r>
        <w:r w:rsidRPr="008F3745">
          <w:rPr>
            <w:sz w:val="24"/>
          </w:rPr>
          <w:fldChar w:fldCharType="separate"/>
        </w:r>
        <w:r w:rsidR="009B3D09">
          <w:rPr>
            <w:noProof/>
            <w:sz w:val="24"/>
          </w:rPr>
          <w:t>1</w:t>
        </w:r>
        <w:r w:rsidRPr="008F3745">
          <w:rPr>
            <w:sz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93F39" w14:textId="77777777" w:rsidR="00EE0960" w:rsidRDefault="00EE0960" w:rsidP="00B737C6">
      <w:r>
        <w:separator/>
      </w:r>
    </w:p>
  </w:footnote>
  <w:footnote w:type="continuationSeparator" w:id="0">
    <w:p w14:paraId="290362B6" w14:textId="77777777" w:rsidR="00EE0960" w:rsidRDefault="00EE0960" w:rsidP="00B737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73778" w14:textId="5173943D" w:rsidR="00025374" w:rsidRPr="00025374" w:rsidRDefault="00913F03" w:rsidP="009812CB">
    <w:pPr>
      <w:ind w:firstLine="0"/>
      <w:rPr>
        <w:b/>
        <w:sz w:val="24"/>
        <w:szCs w:val="24"/>
      </w:rPr>
    </w:pPr>
    <w:r w:rsidRPr="00BE5BC1">
      <w:rPr>
        <w:b/>
        <w:sz w:val="24"/>
        <w:szCs w:val="24"/>
      </w:rPr>
      <w:t>СТ РК</w:t>
    </w:r>
    <w:r w:rsidR="00025374">
      <w:rPr>
        <w:b/>
        <w:sz w:val="24"/>
        <w:szCs w:val="24"/>
      </w:rPr>
      <w:t xml:space="preserve"> 68</w:t>
    </w:r>
  </w:p>
  <w:p w14:paraId="418053E4" w14:textId="4730C202" w:rsidR="00913F03" w:rsidRPr="00BE5BC1" w:rsidRDefault="00913F03" w:rsidP="009812CB">
    <w:pPr>
      <w:ind w:firstLine="0"/>
      <w:rPr>
        <w:sz w:val="24"/>
        <w:szCs w:val="24"/>
      </w:rPr>
    </w:pPr>
    <w:r>
      <w:rPr>
        <w:i/>
        <w:sz w:val="24"/>
        <w:szCs w:val="24"/>
      </w:rPr>
      <w:t xml:space="preserve">(проект, редакция </w:t>
    </w:r>
    <w:r w:rsidR="00B81C5B">
      <w:rPr>
        <w:i/>
        <w:sz w:val="24"/>
        <w:szCs w:val="24"/>
        <w:lang w:val="kk-KZ"/>
      </w:rPr>
      <w:t>1</w:t>
    </w:r>
    <w:r w:rsidRPr="00BE5BC1">
      <w:rPr>
        <w:i/>
        <w:sz w:val="24"/>
        <w:szCs w:val="24"/>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9F4C7" w14:textId="2DE52042" w:rsidR="00913F03" w:rsidRPr="00A61B5B" w:rsidRDefault="00913F03" w:rsidP="0064724F">
    <w:pPr>
      <w:tabs>
        <w:tab w:val="left" w:pos="4962"/>
        <w:tab w:val="left" w:pos="5812"/>
        <w:tab w:val="left" w:pos="6379"/>
        <w:tab w:val="left" w:pos="6663"/>
        <w:tab w:val="left" w:pos="6946"/>
        <w:tab w:val="left" w:pos="7230"/>
      </w:tabs>
      <w:ind w:left="4962" w:firstLine="0"/>
      <w:jc w:val="right"/>
      <w:rPr>
        <w:b/>
        <w:bCs/>
        <w:sz w:val="24"/>
        <w:szCs w:val="24"/>
      </w:rPr>
    </w:pPr>
    <w:r w:rsidRPr="00BE5BC1">
      <w:rPr>
        <w:b/>
        <w:sz w:val="24"/>
        <w:szCs w:val="24"/>
      </w:rPr>
      <w:t>СТ РК</w:t>
    </w:r>
    <w:r w:rsidR="00025374">
      <w:rPr>
        <w:b/>
        <w:sz w:val="24"/>
        <w:szCs w:val="24"/>
      </w:rPr>
      <w:t xml:space="preserve"> 68</w:t>
    </w:r>
  </w:p>
  <w:p w14:paraId="33AA9231" w14:textId="5D302ED5" w:rsidR="00913F03" w:rsidRPr="00BE5BC1" w:rsidRDefault="00913F03" w:rsidP="009812CB">
    <w:pPr>
      <w:tabs>
        <w:tab w:val="left" w:pos="4962"/>
        <w:tab w:val="left" w:pos="5812"/>
        <w:tab w:val="left" w:pos="6379"/>
        <w:tab w:val="left" w:pos="6663"/>
        <w:tab w:val="left" w:pos="6946"/>
        <w:tab w:val="left" w:pos="7230"/>
      </w:tabs>
      <w:ind w:left="4962" w:firstLine="0"/>
      <w:jc w:val="right"/>
      <w:rPr>
        <w:sz w:val="24"/>
        <w:szCs w:val="24"/>
      </w:rPr>
    </w:pPr>
    <w:r>
      <w:rPr>
        <w:i/>
        <w:sz w:val="24"/>
        <w:szCs w:val="24"/>
      </w:rPr>
      <w:t xml:space="preserve">(проект, редакция </w:t>
    </w:r>
    <w:r w:rsidR="00B81C5B">
      <w:rPr>
        <w:i/>
        <w:sz w:val="24"/>
        <w:szCs w:val="24"/>
        <w:lang w:val="kk-KZ"/>
      </w:rPr>
      <w:t>1</w:t>
    </w:r>
    <w:r w:rsidRPr="00BE5BC1">
      <w:rPr>
        <w:i/>
        <w:sz w:val="24"/>
        <w:szCs w:val="24"/>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981F7" w14:textId="77777777" w:rsidR="00913F03" w:rsidRPr="008D2E52" w:rsidRDefault="00913F03" w:rsidP="008D2E52">
    <w:pPr>
      <w:pStyle w:val="a6"/>
      <w:tabs>
        <w:tab w:val="clear" w:pos="4677"/>
        <w:tab w:val="clear" w:pos="9355"/>
        <w:tab w:val="left" w:pos="6900"/>
        <w:tab w:val="left" w:pos="8400"/>
      </w:tabs>
      <w:jc w:val="right"/>
      <w:rPr>
        <w:i/>
        <w:sz w:val="24"/>
        <w:szCs w:val="24"/>
      </w:rPr>
    </w:pPr>
    <w:r w:rsidRPr="008D2E52">
      <w:rPr>
        <w:i/>
        <w:sz w:val="24"/>
        <w:szCs w:val="24"/>
      </w:rPr>
      <w:t>Проект</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8831F" w14:textId="74DB97F4" w:rsidR="00913F03" w:rsidRPr="0064724F" w:rsidRDefault="00913F03" w:rsidP="0064724F">
    <w:pPr>
      <w:tabs>
        <w:tab w:val="left" w:pos="4962"/>
        <w:tab w:val="left" w:pos="5812"/>
        <w:tab w:val="left" w:pos="6379"/>
        <w:tab w:val="left" w:pos="6663"/>
        <w:tab w:val="left" w:pos="6946"/>
        <w:tab w:val="left" w:pos="7230"/>
      </w:tabs>
      <w:ind w:left="4962" w:firstLine="0"/>
      <w:jc w:val="right"/>
      <w:rPr>
        <w:b/>
        <w:bCs/>
        <w:sz w:val="24"/>
        <w:szCs w:val="24"/>
      </w:rPr>
    </w:pPr>
    <w:r w:rsidRPr="00BE5BC1">
      <w:rPr>
        <w:b/>
        <w:sz w:val="24"/>
        <w:szCs w:val="24"/>
      </w:rPr>
      <w:t>СТ РК</w:t>
    </w:r>
    <w:r w:rsidR="00025374">
      <w:rPr>
        <w:b/>
        <w:sz w:val="24"/>
        <w:szCs w:val="24"/>
      </w:rPr>
      <w:t xml:space="preserve"> 68</w:t>
    </w:r>
  </w:p>
  <w:p w14:paraId="132980B6" w14:textId="5CF3CBFA" w:rsidR="00913F03" w:rsidRPr="008F3745" w:rsidRDefault="00B81C5B" w:rsidP="008F3745">
    <w:pPr>
      <w:ind w:firstLine="0"/>
      <w:jc w:val="right"/>
      <w:rPr>
        <w:sz w:val="24"/>
        <w:szCs w:val="24"/>
      </w:rPr>
    </w:pPr>
    <w:r>
      <w:rPr>
        <w:i/>
        <w:sz w:val="24"/>
        <w:szCs w:val="24"/>
      </w:rPr>
      <w:t xml:space="preserve">(проект, редакция </w:t>
    </w:r>
    <w:r>
      <w:rPr>
        <w:i/>
        <w:sz w:val="24"/>
        <w:szCs w:val="24"/>
        <w:lang w:val="kk-KZ"/>
      </w:rPr>
      <w:t>1</w:t>
    </w:r>
    <w:r w:rsidR="00913F03" w:rsidRPr="008F3745">
      <w:rPr>
        <w:i/>
        <w:sz w:val="24"/>
        <w:szCs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07E4B"/>
    <w:multiLevelType w:val="hybridMultilevel"/>
    <w:tmpl w:val="FB800BA6"/>
    <w:lvl w:ilvl="0" w:tplc="7F68321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3B560B35"/>
    <w:multiLevelType w:val="hybridMultilevel"/>
    <w:tmpl w:val="9992E228"/>
    <w:lvl w:ilvl="0" w:tplc="0E2628EE">
      <w:start w:val="4"/>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4AF556A6"/>
    <w:multiLevelType w:val="hybridMultilevel"/>
    <w:tmpl w:val="40F8B8F2"/>
    <w:lvl w:ilvl="0" w:tplc="7C8EE4E2">
      <w:start w:val="7"/>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78800A7C"/>
    <w:multiLevelType w:val="hybridMultilevel"/>
    <w:tmpl w:val="0ACE0598"/>
    <w:lvl w:ilvl="0" w:tplc="5CEAED5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00B"/>
    <w:rsid w:val="00005169"/>
    <w:rsid w:val="000163B7"/>
    <w:rsid w:val="00025374"/>
    <w:rsid w:val="000265DE"/>
    <w:rsid w:val="0002680C"/>
    <w:rsid w:val="000351DA"/>
    <w:rsid w:val="00083E9E"/>
    <w:rsid w:val="00096AF1"/>
    <w:rsid w:val="000C1708"/>
    <w:rsid w:val="000C1D63"/>
    <w:rsid w:val="000D04E7"/>
    <w:rsid w:val="000E16AD"/>
    <w:rsid w:val="000E6653"/>
    <w:rsid w:val="001008B7"/>
    <w:rsid w:val="0011319B"/>
    <w:rsid w:val="00114B0F"/>
    <w:rsid w:val="00134DD0"/>
    <w:rsid w:val="00143B91"/>
    <w:rsid w:val="00153746"/>
    <w:rsid w:val="00155629"/>
    <w:rsid w:val="00180FDA"/>
    <w:rsid w:val="001972A5"/>
    <w:rsid w:val="001A46BB"/>
    <w:rsid w:val="001B2E3A"/>
    <w:rsid w:val="001B735E"/>
    <w:rsid w:val="001C6820"/>
    <w:rsid w:val="001D0755"/>
    <w:rsid w:val="001D1ED1"/>
    <w:rsid w:val="001D2D20"/>
    <w:rsid w:val="001D7324"/>
    <w:rsid w:val="001E60AA"/>
    <w:rsid w:val="001F6CDE"/>
    <w:rsid w:val="002005E8"/>
    <w:rsid w:val="0021394C"/>
    <w:rsid w:val="00216B8B"/>
    <w:rsid w:val="00222AC4"/>
    <w:rsid w:val="00232D9A"/>
    <w:rsid w:val="00233B98"/>
    <w:rsid w:val="00236657"/>
    <w:rsid w:val="00252319"/>
    <w:rsid w:val="002572E5"/>
    <w:rsid w:val="00263815"/>
    <w:rsid w:val="00271DB8"/>
    <w:rsid w:val="00272A47"/>
    <w:rsid w:val="00284673"/>
    <w:rsid w:val="002B0921"/>
    <w:rsid w:val="002B25BC"/>
    <w:rsid w:val="002B327C"/>
    <w:rsid w:val="002D032A"/>
    <w:rsid w:val="002D2856"/>
    <w:rsid w:val="002D4C12"/>
    <w:rsid w:val="002E6777"/>
    <w:rsid w:val="0030540C"/>
    <w:rsid w:val="003123B4"/>
    <w:rsid w:val="00320409"/>
    <w:rsid w:val="00321231"/>
    <w:rsid w:val="00321D9C"/>
    <w:rsid w:val="00333062"/>
    <w:rsid w:val="0034695D"/>
    <w:rsid w:val="003472EB"/>
    <w:rsid w:val="003561C8"/>
    <w:rsid w:val="00374D0E"/>
    <w:rsid w:val="003900E9"/>
    <w:rsid w:val="00394BB7"/>
    <w:rsid w:val="003B3A63"/>
    <w:rsid w:val="003B7C15"/>
    <w:rsid w:val="003C403F"/>
    <w:rsid w:val="003D4A84"/>
    <w:rsid w:val="003D6DF4"/>
    <w:rsid w:val="003D79B7"/>
    <w:rsid w:val="003F00D9"/>
    <w:rsid w:val="003F02BD"/>
    <w:rsid w:val="003F3A6C"/>
    <w:rsid w:val="0040701F"/>
    <w:rsid w:val="00420071"/>
    <w:rsid w:val="00421589"/>
    <w:rsid w:val="004605ED"/>
    <w:rsid w:val="004645CC"/>
    <w:rsid w:val="00475C28"/>
    <w:rsid w:val="00490554"/>
    <w:rsid w:val="00491F86"/>
    <w:rsid w:val="00492EBE"/>
    <w:rsid w:val="00496380"/>
    <w:rsid w:val="004A2AC1"/>
    <w:rsid w:val="004A7A59"/>
    <w:rsid w:val="004B2F7F"/>
    <w:rsid w:val="004D1E61"/>
    <w:rsid w:val="004E02A3"/>
    <w:rsid w:val="004E3F49"/>
    <w:rsid w:val="004E6D62"/>
    <w:rsid w:val="004E739C"/>
    <w:rsid w:val="004F2BEF"/>
    <w:rsid w:val="00515BBE"/>
    <w:rsid w:val="00534D27"/>
    <w:rsid w:val="00543836"/>
    <w:rsid w:val="00543BF2"/>
    <w:rsid w:val="00554DFB"/>
    <w:rsid w:val="005556CB"/>
    <w:rsid w:val="00562655"/>
    <w:rsid w:val="00570703"/>
    <w:rsid w:val="005764A3"/>
    <w:rsid w:val="005778EF"/>
    <w:rsid w:val="005833AE"/>
    <w:rsid w:val="0058511D"/>
    <w:rsid w:val="005B3006"/>
    <w:rsid w:val="005C00CE"/>
    <w:rsid w:val="005C6D63"/>
    <w:rsid w:val="005E04C3"/>
    <w:rsid w:val="005E62B1"/>
    <w:rsid w:val="005E7D98"/>
    <w:rsid w:val="005F627E"/>
    <w:rsid w:val="0061133F"/>
    <w:rsid w:val="00625F22"/>
    <w:rsid w:val="006429FD"/>
    <w:rsid w:val="0064724F"/>
    <w:rsid w:val="00655318"/>
    <w:rsid w:val="00656A2C"/>
    <w:rsid w:val="00656CFA"/>
    <w:rsid w:val="00664098"/>
    <w:rsid w:val="00680CF0"/>
    <w:rsid w:val="00680DC5"/>
    <w:rsid w:val="006923EA"/>
    <w:rsid w:val="006A37FC"/>
    <w:rsid w:val="006A6BB7"/>
    <w:rsid w:val="006B5EFF"/>
    <w:rsid w:val="006C523B"/>
    <w:rsid w:val="006C53B1"/>
    <w:rsid w:val="006E4B26"/>
    <w:rsid w:val="0070218F"/>
    <w:rsid w:val="00710652"/>
    <w:rsid w:val="00724B3D"/>
    <w:rsid w:val="00730BC1"/>
    <w:rsid w:val="0074139F"/>
    <w:rsid w:val="00743E90"/>
    <w:rsid w:val="00744CF1"/>
    <w:rsid w:val="00750674"/>
    <w:rsid w:val="00750F83"/>
    <w:rsid w:val="00752371"/>
    <w:rsid w:val="0076082E"/>
    <w:rsid w:val="007640A7"/>
    <w:rsid w:val="00771424"/>
    <w:rsid w:val="007772A8"/>
    <w:rsid w:val="00781207"/>
    <w:rsid w:val="00783ECD"/>
    <w:rsid w:val="007E295A"/>
    <w:rsid w:val="007F2C33"/>
    <w:rsid w:val="007F2EF0"/>
    <w:rsid w:val="007F3370"/>
    <w:rsid w:val="00822AF6"/>
    <w:rsid w:val="00833CBD"/>
    <w:rsid w:val="0084357D"/>
    <w:rsid w:val="00856C96"/>
    <w:rsid w:val="008572D6"/>
    <w:rsid w:val="0087437C"/>
    <w:rsid w:val="00887C6B"/>
    <w:rsid w:val="008A18A3"/>
    <w:rsid w:val="008A19CF"/>
    <w:rsid w:val="008B6BDE"/>
    <w:rsid w:val="008C40F1"/>
    <w:rsid w:val="008D2E52"/>
    <w:rsid w:val="008E0EA7"/>
    <w:rsid w:val="008F2830"/>
    <w:rsid w:val="008F3745"/>
    <w:rsid w:val="00901BA4"/>
    <w:rsid w:val="00904FA6"/>
    <w:rsid w:val="00912FFC"/>
    <w:rsid w:val="00913F03"/>
    <w:rsid w:val="009559F8"/>
    <w:rsid w:val="00973C43"/>
    <w:rsid w:val="009812CB"/>
    <w:rsid w:val="009978ED"/>
    <w:rsid w:val="009B152E"/>
    <w:rsid w:val="009B19FE"/>
    <w:rsid w:val="009B3D09"/>
    <w:rsid w:val="009E50D2"/>
    <w:rsid w:val="009F1462"/>
    <w:rsid w:val="009F20D0"/>
    <w:rsid w:val="00A0055A"/>
    <w:rsid w:val="00A13CCF"/>
    <w:rsid w:val="00A230C1"/>
    <w:rsid w:val="00A25B78"/>
    <w:rsid w:val="00A36CBA"/>
    <w:rsid w:val="00A415D3"/>
    <w:rsid w:val="00A41BCA"/>
    <w:rsid w:val="00A4768B"/>
    <w:rsid w:val="00A61B5B"/>
    <w:rsid w:val="00A70657"/>
    <w:rsid w:val="00A7339D"/>
    <w:rsid w:val="00A73EE8"/>
    <w:rsid w:val="00A7401C"/>
    <w:rsid w:val="00A743B0"/>
    <w:rsid w:val="00A76E4B"/>
    <w:rsid w:val="00A80750"/>
    <w:rsid w:val="00A878E6"/>
    <w:rsid w:val="00A9165D"/>
    <w:rsid w:val="00AC321A"/>
    <w:rsid w:val="00AD70BF"/>
    <w:rsid w:val="00AE2853"/>
    <w:rsid w:val="00AE2B9C"/>
    <w:rsid w:val="00AE6C4E"/>
    <w:rsid w:val="00AF0A74"/>
    <w:rsid w:val="00AF28FD"/>
    <w:rsid w:val="00AF35F5"/>
    <w:rsid w:val="00AF3DA9"/>
    <w:rsid w:val="00AF7168"/>
    <w:rsid w:val="00B021ED"/>
    <w:rsid w:val="00B05032"/>
    <w:rsid w:val="00B077F7"/>
    <w:rsid w:val="00B173C2"/>
    <w:rsid w:val="00B20047"/>
    <w:rsid w:val="00B476E4"/>
    <w:rsid w:val="00B6568E"/>
    <w:rsid w:val="00B71B80"/>
    <w:rsid w:val="00B737C6"/>
    <w:rsid w:val="00B76275"/>
    <w:rsid w:val="00B81C5B"/>
    <w:rsid w:val="00BA0694"/>
    <w:rsid w:val="00BB6F6C"/>
    <w:rsid w:val="00BC5D57"/>
    <w:rsid w:val="00BC7644"/>
    <w:rsid w:val="00BE0413"/>
    <w:rsid w:val="00BE3320"/>
    <w:rsid w:val="00BF0B02"/>
    <w:rsid w:val="00BF3EDC"/>
    <w:rsid w:val="00C0420E"/>
    <w:rsid w:val="00C06871"/>
    <w:rsid w:val="00C0747E"/>
    <w:rsid w:val="00C34405"/>
    <w:rsid w:val="00C44427"/>
    <w:rsid w:val="00C613E6"/>
    <w:rsid w:val="00C752EA"/>
    <w:rsid w:val="00C85200"/>
    <w:rsid w:val="00C8581A"/>
    <w:rsid w:val="00C85CC6"/>
    <w:rsid w:val="00C92061"/>
    <w:rsid w:val="00C92950"/>
    <w:rsid w:val="00CA03F3"/>
    <w:rsid w:val="00CA6150"/>
    <w:rsid w:val="00CD1A7B"/>
    <w:rsid w:val="00CD3B22"/>
    <w:rsid w:val="00CF3803"/>
    <w:rsid w:val="00CF5F97"/>
    <w:rsid w:val="00D23597"/>
    <w:rsid w:val="00D24CF6"/>
    <w:rsid w:val="00D30113"/>
    <w:rsid w:val="00D402BE"/>
    <w:rsid w:val="00D46835"/>
    <w:rsid w:val="00D60120"/>
    <w:rsid w:val="00D62092"/>
    <w:rsid w:val="00D66596"/>
    <w:rsid w:val="00D86647"/>
    <w:rsid w:val="00D97A20"/>
    <w:rsid w:val="00DB6F99"/>
    <w:rsid w:val="00DB7C4F"/>
    <w:rsid w:val="00DD5081"/>
    <w:rsid w:val="00DF3E2C"/>
    <w:rsid w:val="00E04995"/>
    <w:rsid w:val="00E06359"/>
    <w:rsid w:val="00E12F72"/>
    <w:rsid w:val="00E15A2D"/>
    <w:rsid w:val="00E257E1"/>
    <w:rsid w:val="00E579D8"/>
    <w:rsid w:val="00E6156D"/>
    <w:rsid w:val="00E656A2"/>
    <w:rsid w:val="00E84BEF"/>
    <w:rsid w:val="00E87A39"/>
    <w:rsid w:val="00E96E62"/>
    <w:rsid w:val="00EA0709"/>
    <w:rsid w:val="00EA3B94"/>
    <w:rsid w:val="00EB77B0"/>
    <w:rsid w:val="00EC2FA7"/>
    <w:rsid w:val="00EC56B6"/>
    <w:rsid w:val="00EC7CBE"/>
    <w:rsid w:val="00EE000B"/>
    <w:rsid w:val="00EE0960"/>
    <w:rsid w:val="00EF0464"/>
    <w:rsid w:val="00EF0A5E"/>
    <w:rsid w:val="00F31851"/>
    <w:rsid w:val="00F332DA"/>
    <w:rsid w:val="00F352E1"/>
    <w:rsid w:val="00F56B70"/>
    <w:rsid w:val="00F5764B"/>
    <w:rsid w:val="00F6286D"/>
    <w:rsid w:val="00F63B60"/>
    <w:rsid w:val="00F67EC7"/>
    <w:rsid w:val="00F712C8"/>
    <w:rsid w:val="00F72A6F"/>
    <w:rsid w:val="00F80B7C"/>
    <w:rsid w:val="00F8211B"/>
    <w:rsid w:val="00F91061"/>
    <w:rsid w:val="00F9458A"/>
    <w:rsid w:val="00FB085B"/>
    <w:rsid w:val="00FB1B02"/>
    <w:rsid w:val="00FB4DCE"/>
    <w:rsid w:val="00FC590C"/>
    <w:rsid w:val="00FD022F"/>
    <w:rsid w:val="00FE6F5A"/>
    <w:rsid w:val="00FE78A9"/>
    <w:rsid w:val="00FF5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1BD6B"/>
  <w15:docId w15:val="{DE880A5B-34D9-475D-ACC3-C1F9BEA9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00B"/>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F3E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74139F"/>
    <w:pPr>
      <w:widowControl/>
      <w:autoSpaceDE/>
      <w:autoSpaceDN/>
      <w:adjustRightInd/>
      <w:spacing w:before="100" w:beforeAutospacing="1" w:after="100" w:afterAutospacing="1"/>
      <w:ind w:firstLine="0"/>
      <w:jc w:val="left"/>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E000B"/>
    <w:pPr>
      <w:tabs>
        <w:tab w:val="center" w:pos="4677"/>
        <w:tab w:val="right" w:pos="9355"/>
      </w:tabs>
    </w:pPr>
  </w:style>
  <w:style w:type="character" w:customStyle="1" w:styleId="a4">
    <w:name w:val="Нижний колонтитул Знак"/>
    <w:basedOn w:val="a0"/>
    <w:link w:val="a3"/>
    <w:uiPriority w:val="99"/>
    <w:rsid w:val="00EE000B"/>
    <w:rPr>
      <w:rFonts w:ascii="Times New Roman" w:eastAsia="Times New Roman" w:hAnsi="Times New Roman" w:cs="Times New Roman"/>
      <w:sz w:val="20"/>
      <w:szCs w:val="20"/>
      <w:lang w:eastAsia="ru-RU"/>
    </w:rPr>
  </w:style>
  <w:style w:type="character" w:styleId="a5">
    <w:name w:val="page number"/>
    <w:basedOn w:val="a0"/>
    <w:rsid w:val="00EE000B"/>
  </w:style>
  <w:style w:type="paragraph" w:styleId="a6">
    <w:name w:val="header"/>
    <w:basedOn w:val="a"/>
    <w:link w:val="a7"/>
    <w:uiPriority w:val="99"/>
    <w:rsid w:val="00EE000B"/>
    <w:pPr>
      <w:tabs>
        <w:tab w:val="center" w:pos="4677"/>
        <w:tab w:val="right" w:pos="9355"/>
      </w:tabs>
    </w:pPr>
  </w:style>
  <w:style w:type="character" w:customStyle="1" w:styleId="a7">
    <w:name w:val="Верхний колонтитул Знак"/>
    <w:basedOn w:val="a0"/>
    <w:link w:val="a6"/>
    <w:uiPriority w:val="99"/>
    <w:rsid w:val="00EE000B"/>
    <w:rPr>
      <w:rFonts w:ascii="Times New Roman" w:eastAsia="Times New Roman" w:hAnsi="Times New Roman" w:cs="Times New Roman"/>
      <w:sz w:val="20"/>
      <w:szCs w:val="20"/>
      <w:lang w:eastAsia="ru-RU"/>
    </w:rPr>
  </w:style>
  <w:style w:type="character" w:customStyle="1" w:styleId="FontStyle62">
    <w:name w:val="Font Style62"/>
    <w:uiPriority w:val="99"/>
    <w:rsid w:val="00EE000B"/>
    <w:rPr>
      <w:rFonts w:ascii="Arial" w:hAnsi="Arial" w:cs="Arial"/>
      <w:color w:val="000000"/>
      <w:sz w:val="18"/>
      <w:szCs w:val="18"/>
    </w:rPr>
  </w:style>
  <w:style w:type="character" w:customStyle="1" w:styleId="FontStyle59">
    <w:name w:val="Font Style59"/>
    <w:uiPriority w:val="99"/>
    <w:rsid w:val="00EE000B"/>
    <w:rPr>
      <w:rFonts w:ascii="Arial" w:hAnsi="Arial" w:cs="Arial"/>
      <w:b/>
      <w:bCs/>
      <w:color w:val="000000"/>
      <w:sz w:val="26"/>
      <w:szCs w:val="26"/>
    </w:rPr>
  </w:style>
  <w:style w:type="character" w:styleId="a8">
    <w:name w:val="Hyperlink"/>
    <w:uiPriority w:val="99"/>
    <w:unhideWhenUsed/>
    <w:rsid w:val="00EE000B"/>
    <w:rPr>
      <w:color w:val="0000FF"/>
      <w:u w:val="single"/>
    </w:rPr>
  </w:style>
  <w:style w:type="character" w:customStyle="1" w:styleId="FontStyle71">
    <w:name w:val="Font Style71"/>
    <w:uiPriority w:val="99"/>
    <w:rsid w:val="00EE000B"/>
    <w:rPr>
      <w:rFonts w:ascii="Arial Unicode MS" w:eastAsia="Arial Unicode MS"/>
      <w:b/>
      <w:color w:val="000000"/>
      <w:sz w:val="18"/>
    </w:rPr>
  </w:style>
  <w:style w:type="paragraph" w:customStyle="1" w:styleId="Style26">
    <w:name w:val="Style26"/>
    <w:basedOn w:val="a"/>
    <w:uiPriority w:val="99"/>
    <w:rsid w:val="00EE000B"/>
    <w:pPr>
      <w:spacing w:line="483" w:lineRule="exact"/>
      <w:ind w:hanging="710"/>
    </w:pPr>
    <w:rPr>
      <w:sz w:val="24"/>
      <w:szCs w:val="24"/>
    </w:rPr>
  </w:style>
  <w:style w:type="paragraph" w:customStyle="1" w:styleId="Style30">
    <w:name w:val="Style30"/>
    <w:basedOn w:val="a"/>
    <w:uiPriority w:val="99"/>
    <w:rsid w:val="00EE000B"/>
    <w:rPr>
      <w:sz w:val="24"/>
      <w:szCs w:val="24"/>
    </w:rPr>
  </w:style>
  <w:style w:type="paragraph" w:customStyle="1" w:styleId="Style22">
    <w:name w:val="Style22"/>
    <w:basedOn w:val="a"/>
    <w:uiPriority w:val="99"/>
    <w:rsid w:val="00EE000B"/>
    <w:rPr>
      <w:rFonts w:ascii="Arial Unicode MS" w:eastAsia="Arial Unicode MS" w:hAnsi="Calibri" w:cs="Arial Unicode MS"/>
      <w:sz w:val="24"/>
      <w:szCs w:val="24"/>
    </w:rPr>
  </w:style>
  <w:style w:type="paragraph" w:customStyle="1" w:styleId="Style1">
    <w:name w:val="Style1"/>
    <w:basedOn w:val="a"/>
    <w:uiPriority w:val="99"/>
    <w:rsid w:val="00EE000B"/>
    <w:rPr>
      <w:sz w:val="24"/>
      <w:szCs w:val="24"/>
    </w:rPr>
  </w:style>
  <w:style w:type="character" w:customStyle="1" w:styleId="apple-style-span">
    <w:name w:val="apple-style-span"/>
    <w:basedOn w:val="a0"/>
    <w:rsid w:val="00EE000B"/>
  </w:style>
  <w:style w:type="character" w:customStyle="1" w:styleId="FontStyle140">
    <w:name w:val="Font Style140"/>
    <w:uiPriority w:val="99"/>
    <w:rsid w:val="00EE000B"/>
    <w:rPr>
      <w:rFonts w:ascii="Courier New" w:hAnsi="Courier New" w:cs="Courier New"/>
      <w:color w:val="000000"/>
      <w:spacing w:val="-10"/>
      <w:sz w:val="20"/>
      <w:szCs w:val="20"/>
    </w:rPr>
  </w:style>
  <w:style w:type="paragraph" w:customStyle="1" w:styleId="Style8">
    <w:name w:val="Style8"/>
    <w:basedOn w:val="a"/>
    <w:uiPriority w:val="99"/>
    <w:rsid w:val="00EE000B"/>
    <w:rPr>
      <w:rFonts w:ascii="Arial" w:hAnsi="Arial" w:cs="Arial"/>
      <w:sz w:val="24"/>
      <w:szCs w:val="24"/>
    </w:rPr>
  </w:style>
  <w:style w:type="paragraph" w:customStyle="1" w:styleId="Style10">
    <w:name w:val="Style10"/>
    <w:basedOn w:val="a"/>
    <w:uiPriority w:val="99"/>
    <w:rsid w:val="00EE000B"/>
    <w:rPr>
      <w:rFonts w:ascii="Arial" w:hAnsi="Arial" w:cs="Arial"/>
      <w:sz w:val="24"/>
      <w:szCs w:val="24"/>
    </w:rPr>
  </w:style>
  <w:style w:type="paragraph" w:customStyle="1" w:styleId="Style17">
    <w:name w:val="Style17"/>
    <w:basedOn w:val="a"/>
    <w:uiPriority w:val="99"/>
    <w:rsid w:val="00EE000B"/>
    <w:rPr>
      <w:rFonts w:ascii="Arial" w:hAnsi="Arial" w:cs="Arial"/>
      <w:sz w:val="24"/>
      <w:szCs w:val="24"/>
    </w:rPr>
  </w:style>
  <w:style w:type="table" w:styleId="a9">
    <w:name w:val="Table Grid"/>
    <w:basedOn w:val="a1"/>
    <w:uiPriority w:val="59"/>
    <w:qFormat/>
    <w:rsid w:val="00EE000B"/>
    <w:pPr>
      <w:spacing w:after="0" w:line="240" w:lineRule="auto"/>
    </w:pPr>
    <w:rPr>
      <w:rFonts w:ascii="Arial"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5">
    <w:name w:val="Font Style45"/>
    <w:uiPriority w:val="99"/>
    <w:rsid w:val="00EE000B"/>
    <w:rPr>
      <w:rFonts w:ascii="Arial Unicode MS" w:eastAsia="Arial Unicode MS" w:cs="Arial Unicode MS"/>
      <w:b/>
      <w:bCs/>
      <w:color w:val="000000"/>
      <w:sz w:val="24"/>
      <w:szCs w:val="24"/>
    </w:rPr>
  </w:style>
  <w:style w:type="character" w:customStyle="1" w:styleId="FontStyle83">
    <w:name w:val="Font Style83"/>
    <w:uiPriority w:val="99"/>
    <w:rsid w:val="00EE000B"/>
    <w:rPr>
      <w:rFonts w:ascii="Arial" w:hAnsi="Arial" w:cs="Arial"/>
      <w:color w:val="000000"/>
      <w:sz w:val="18"/>
      <w:szCs w:val="18"/>
    </w:rPr>
  </w:style>
  <w:style w:type="paragraph" w:styleId="21">
    <w:name w:val="Body Text Indent 2"/>
    <w:basedOn w:val="a"/>
    <w:link w:val="22"/>
    <w:rsid w:val="00EE000B"/>
    <w:pPr>
      <w:widowControl/>
      <w:autoSpaceDE/>
      <w:autoSpaceDN/>
      <w:adjustRightInd/>
      <w:ind w:left="284" w:firstLine="0"/>
    </w:pPr>
    <w:rPr>
      <w:sz w:val="24"/>
    </w:rPr>
  </w:style>
  <w:style w:type="character" w:customStyle="1" w:styleId="22">
    <w:name w:val="Основной текст с отступом 2 Знак"/>
    <w:basedOn w:val="a0"/>
    <w:link w:val="21"/>
    <w:rsid w:val="00EE000B"/>
    <w:rPr>
      <w:rFonts w:ascii="Times New Roman" w:eastAsia="Times New Roman" w:hAnsi="Times New Roman" w:cs="Times New Roman"/>
      <w:sz w:val="24"/>
      <w:szCs w:val="20"/>
      <w:lang w:eastAsia="ru-RU"/>
    </w:rPr>
  </w:style>
  <w:style w:type="character" w:customStyle="1" w:styleId="FontStyle86">
    <w:name w:val="Font Style86"/>
    <w:uiPriority w:val="99"/>
    <w:rsid w:val="00EE000B"/>
    <w:rPr>
      <w:rFonts w:ascii="Palatino Linotype" w:hAnsi="Palatino Linotype" w:cs="Palatino Linotype"/>
      <w:color w:val="000000"/>
      <w:sz w:val="18"/>
      <w:szCs w:val="18"/>
    </w:rPr>
  </w:style>
  <w:style w:type="character" w:customStyle="1" w:styleId="FontStyle84">
    <w:name w:val="Font Style84"/>
    <w:uiPriority w:val="99"/>
    <w:rsid w:val="00EE000B"/>
    <w:rPr>
      <w:rFonts w:ascii="Palatino Linotype" w:hAnsi="Palatino Linotype" w:cs="Palatino Linotype"/>
      <w:b/>
      <w:bCs/>
      <w:color w:val="000000"/>
      <w:sz w:val="26"/>
      <w:szCs w:val="26"/>
    </w:rPr>
  </w:style>
  <w:style w:type="paragraph" w:styleId="aa">
    <w:name w:val="Balloon Text"/>
    <w:basedOn w:val="a"/>
    <w:link w:val="ab"/>
    <w:uiPriority w:val="99"/>
    <w:semiHidden/>
    <w:unhideWhenUsed/>
    <w:rsid w:val="00EE000B"/>
    <w:rPr>
      <w:rFonts w:ascii="Tahoma" w:hAnsi="Tahoma" w:cs="Tahoma"/>
      <w:sz w:val="16"/>
      <w:szCs w:val="16"/>
    </w:rPr>
  </w:style>
  <w:style w:type="character" w:customStyle="1" w:styleId="ab">
    <w:name w:val="Текст выноски Знак"/>
    <w:basedOn w:val="a0"/>
    <w:link w:val="aa"/>
    <w:uiPriority w:val="99"/>
    <w:semiHidden/>
    <w:rsid w:val="00EE000B"/>
    <w:rPr>
      <w:rFonts w:ascii="Tahoma" w:eastAsia="Times New Roman" w:hAnsi="Tahoma" w:cs="Tahoma"/>
      <w:sz w:val="16"/>
      <w:szCs w:val="16"/>
      <w:lang w:eastAsia="ru-RU"/>
    </w:rPr>
  </w:style>
  <w:style w:type="paragraph" w:customStyle="1" w:styleId="Style14">
    <w:name w:val="Style14"/>
    <w:basedOn w:val="a"/>
    <w:uiPriority w:val="99"/>
    <w:rsid w:val="00BE3320"/>
    <w:pPr>
      <w:ind w:firstLine="0"/>
      <w:jc w:val="left"/>
    </w:pPr>
    <w:rPr>
      <w:rFonts w:ascii="Book Antiqua" w:hAnsi="Book Antiqua"/>
      <w:sz w:val="24"/>
      <w:szCs w:val="24"/>
    </w:rPr>
  </w:style>
  <w:style w:type="character" w:customStyle="1" w:styleId="FontStyle44">
    <w:name w:val="Font Style44"/>
    <w:uiPriority w:val="99"/>
    <w:rsid w:val="00BE3320"/>
    <w:rPr>
      <w:rFonts w:ascii="Book Antiqua" w:hAnsi="Book Antiqua" w:cs="Book Antiqua"/>
      <w:color w:val="000000"/>
      <w:sz w:val="20"/>
      <w:szCs w:val="20"/>
    </w:rPr>
  </w:style>
  <w:style w:type="paragraph" w:customStyle="1" w:styleId="Style19">
    <w:name w:val="Style19"/>
    <w:basedOn w:val="a"/>
    <w:uiPriority w:val="99"/>
    <w:rsid w:val="00BE3320"/>
    <w:pPr>
      <w:ind w:firstLine="0"/>
      <w:jc w:val="left"/>
    </w:pPr>
    <w:rPr>
      <w:rFonts w:ascii="Book Antiqua" w:hAnsi="Book Antiqua"/>
      <w:sz w:val="24"/>
      <w:szCs w:val="24"/>
    </w:rPr>
  </w:style>
  <w:style w:type="paragraph" w:customStyle="1" w:styleId="Style21">
    <w:name w:val="Style21"/>
    <w:basedOn w:val="a"/>
    <w:uiPriority w:val="99"/>
    <w:rsid w:val="00BE3320"/>
    <w:pPr>
      <w:ind w:firstLine="0"/>
      <w:jc w:val="left"/>
    </w:pPr>
    <w:rPr>
      <w:rFonts w:ascii="Book Antiqua" w:hAnsi="Book Antiqua"/>
      <w:sz w:val="24"/>
      <w:szCs w:val="24"/>
    </w:rPr>
  </w:style>
  <w:style w:type="paragraph" w:customStyle="1" w:styleId="Style24">
    <w:name w:val="Style24"/>
    <w:basedOn w:val="a"/>
    <w:uiPriority w:val="99"/>
    <w:rsid w:val="00BE3320"/>
    <w:pPr>
      <w:ind w:firstLine="0"/>
      <w:jc w:val="left"/>
    </w:pPr>
    <w:rPr>
      <w:rFonts w:ascii="Book Antiqua" w:hAnsi="Book Antiqua"/>
      <w:sz w:val="24"/>
      <w:szCs w:val="24"/>
    </w:rPr>
  </w:style>
  <w:style w:type="paragraph" w:customStyle="1" w:styleId="Style25">
    <w:name w:val="Style25"/>
    <w:basedOn w:val="a"/>
    <w:uiPriority w:val="99"/>
    <w:rsid w:val="00BE3320"/>
    <w:pPr>
      <w:ind w:firstLine="0"/>
      <w:jc w:val="left"/>
    </w:pPr>
    <w:rPr>
      <w:rFonts w:ascii="Book Antiqua" w:hAnsi="Book Antiqua"/>
      <w:sz w:val="24"/>
      <w:szCs w:val="24"/>
    </w:rPr>
  </w:style>
  <w:style w:type="character" w:customStyle="1" w:styleId="FontStyle38">
    <w:name w:val="Font Style38"/>
    <w:uiPriority w:val="99"/>
    <w:rsid w:val="00BE3320"/>
    <w:rPr>
      <w:rFonts w:ascii="Book Antiqua" w:hAnsi="Book Antiqua" w:cs="Book Antiqua"/>
      <w:color w:val="000000"/>
      <w:sz w:val="20"/>
      <w:szCs w:val="20"/>
    </w:rPr>
  </w:style>
  <w:style w:type="character" w:customStyle="1" w:styleId="FontStyle40">
    <w:name w:val="Font Style40"/>
    <w:uiPriority w:val="99"/>
    <w:rsid w:val="00BE3320"/>
    <w:rPr>
      <w:rFonts w:ascii="Book Antiqua" w:hAnsi="Book Antiqua" w:cs="Book Antiqua"/>
      <w:b/>
      <w:bCs/>
      <w:color w:val="000000"/>
      <w:sz w:val="20"/>
      <w:szCs w:val="20"/>
    </w:rPr>
  </w:style>
  <w:style w:type="paragraph" w:customStyle="1" w:styleId="Style27">
    <w:name w:val="Style27"/>
    <w:basedOn w:val="a"/>
    <w:uiPriority w:val="99"/>
    <w:rsid w:val="00BE3320"/>
    <w:pPr>
      <w:ind w:firstLine="0"/>
      <w:jc w:val="left"/>
    </w:pPr>
    <w:rPr>
      <w:rFonts w:ascii="Book Antiqua" w:hAnsi="Book Antiqua"/>
      <w:sz w:val="24"/>
      <w:szCs w:val="24"/>
    </w:rPr>
  </w:style>
  <w:style w:type="character" w:customStyle="1" w:styleId="FontStyle39">
    <w:name w:val="Font Style39"/>
    <w:uiPriority w:val="99"/>
    <w:rsid w:val="00BE3320"/>
    <w:rPr>
      <w:rFonts w:ascii="Book Antiqua" w:hAnsi="Book Antiqua" w:cs="Book Antiqua"/>
      <w:color w:val="000000"/>
      <w:sz w:val="18"/>
      <w:szCs w:val="18"/>
    </w:rPr>
  </w:style>
  <w:style w:type="paragraph" w:customStyle="1" w:styleId="Style18">
    <w:name w:val="Style18"/>
    <w:basedOn w:val="a"/>
    <w:uiPriority w:val="99"/>
    <w:rsid w:val="00B737C6"/>
    <w:pPr>
      <w:ind w:firstLine="0"/>
      <w:jc w:val="left"/>
    </w:pPr>
    <w:rPr>
      <w:rFonts w:ascii="Book Antiqua" w:hAnsi="Book Antiqua"/>
      <w:sz w:val="24"/>
      <w:szCs w:val="24"/>
    </w:rPr>
  </w:style>
  <w:style w:type="character" w:customStyle="1" w:styleId="FontStyle42">
    <w:name w:val="Font Style42"/>
    <w:uiPriority w:val="99"/>
    <w:rsid w:val="00B737C6"/>
    <w:rPr>
      <w:rFonts w:ascii="Book Antiqua" w:hAnsi="Book Antiqua" w:cs="Book Antiqua"/>
      <w:b/>
      <w:bCs/>
      <w:color w:val="000000"/>
      <w:sz w:val="26"/>
      <w:szCs w:val="26"/>
    </w:rPr>
  </w:style>
  <w:style w:type="paragraph" w:customStyle="1" w:styleId="Style13">
    <w:name w:val="Style13"/>
    <w:basedOn w:val="a"/>
    <w:uiPriority w:val="99"/>
    <w:rsid w:val="00B737C6"/>
    <w:pPr>
      <w:ind w:firstLine="0"/>
      <w:jc w:val="left"/>
    </w:pPr>
    <w:rPr>
      <w:rFonts w:ascii="Book Antiqua" w:hAnsi="Book Antiqua"/>
      <w:sz w:val="24"/>
      <w:szCs w:val="24"/>
    </w:rPr>
  </w:style>
  <w:style w:type="paragraph" w:customStyle="1" w:styleId="Style15">
    <w:name w:val="Style15"/>
    <w:basedOn w:val="a"/>
    <w:uiPriority w:val="99"/>
    <w:rsid w:val="00B737C6"/>
    <w:pPr>
      <w:ind w:firstLine="0"/>
      <w:jc w:val="left"/>
    </w:pPr>
    <w:rPr>
      <w:rFonts w:ascii="Book Antiqua" w:hAnsi="Book Antiqua"/>
      <w:sz w:val="24"/>
      <w:szCs w:val="24"/>
    </w:rPr>
  </w:style>
  <w:style w:type="paragraph" w:customStyle="1" w:styleId="Style23">
    <w:name w:val="Style23"/>
    <w:basedOn w:val="a"/>
    <w:uiPriority w:val="99"/>
    <w:rsid w:val="00B737C6"/>
    <w:pPr>
      <w:ind w:firstLine="0"/>
      <w:jc w:val="left"/>
    </w:pPr>
    <w:rPr>
      <w:rFonts w:ascii="Book Antiqua" w:hAnsi="Book Antiqua"/>
      <w:sz w:val="24"/>
      <w:szCs w:val="24"/>
    </w:rPr>
  </w:style>
  <w:style w:type="character" w:customStyle="1" w:styleId="FontStyle43">
    <w:name w:val="Font Style43"/>
    <w:uiPriority w:val="99"/>
    <w:rsid w:val="00B737C6"/>
    <w:rPr>
      <w:rFonts w:ascii="Book Antiqua" w:hAnsi="Book Antiqua" w:cs="Book Antiqua"/>
      <w:b/>
      <w:bCs/>
      <w:color w:val="000000"/>
      <w:sz w:val="26"/>
      <w:szCs w:val="26"/>
    </w:rPr>
  </w:style>
  <w:style w:type="paragraph" w:styleId="ac">
    <w:name w:val="No Spacing"/>
    <w:uiPriority w:val="1"/>
    <w:qFormat/>
    <w:rsid w:val="006C523B"/>
    <w:pPr>
      <w:spacing w:after="0" w:line="240" w:lineRule="auto"/>
      <w:jc w:val="both"/>
    </w:pPr>
    <w:rPr>
      <w:rFonts w:ascii="Times New Roman" w:hAnsi="Times New Roman"/>
      <w:sz w:val="24"/>
    </w:rPr>
  </w:style>
  <w:style w:type="character" w:customStyle="1" w:styleId="FontStyle34">
    <w:name w:val="Font Style34"/>
    <w:uiPriority w:val="99"/>
    <w:rsid w:val="006C523B"/>
    <w:rPr>
      <w:rFonts w:ascii="Arial" w:hAnsi="Arial" w:cs="Arial"/>
      <w:b/>
      <w:bCs/>
      <w:color w:val="000000"/>
      <w:sz w:val="22"/>
      <w:szCs w:val="22"/>
    </w:rPr>
  </w:style>
  <w:style w:type="paragraph" w:customStyle="1" w:styleId="Style11">
    <w:name w:val="Style11"/>
    <w:basedOn w:val="a"/>
    <w:uiPriority w:val="99"/>
    <w:rsid w:val="006C523B"/>
    <w:pPr>
      <w:ind w:firstLine="0"/>
      <w:jc w:val="left"/>
    </w:pPr>
    <w:rPr>
      <w:rFonts w:ascii="Arial" w:hAnsi="Arial" w:cs="Arial"/>
      <w:sz w:val="24"/>
      <w:szCs w:val="24"/>
    </w:rPr>
  </w:style>
  <w:style w:type="character" w:customStyle="1" w:styleId="FontStyle41">
    <w:name w:val="Font Style41"/>
    <w:uiPriority w:val="99"/>
    <w:rsid w:val="006C523B"/>
    <w:rPr>
      <w:rFonts w:ascii="Book Antiqua" w:hAnsi="Book Antiqua" w:cs="Book Antiqua"/>
      <w:color w:val="000000"/>
      <w:sz w:val="20"/>
      <w:szCs w:val="20"/>
    </w:rPr>
  </w:style>
  <w:style w:type="paragraph" w:customStyle="1" w:styleId="Default">
    <w:name w:val="Default"/>
    <w:rsid w:val="006C523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16">
    <w:name w:val="Style16"/>
    <w:basedOn w:val="a"/>
    <w:uiPriority w:val="99"/>
    <w:rsid w:val="00D30113"/>
    <w:pPr>
      <w:ind w:firstLine="0"/>
      <w:jc w:val="left"/>
    </w:pPr>
    <w:rPr>
      <w:rFonts w:ascii="Arial" w:hAnsi="Arial" w:cs="Arial"/>
      <w:sz w:val="24"/>
      <w:szCs w:val="24"/>
    </w:rPr>
  </w:style>
  <w:style w:type="paragraph" w:customStyle="1" w:styleId="Style7">
    <w:name w:val="Style7"/>
    <w:basedOn w:val="a"/>
    <w:uiPriority w:val="99"/>
    <w:rsid w:val="00744CF1"/>
    <w:pPr>
      <w:ind w:firstLine="0"/>
      <w:jc w:val="left"/>
    </w:pPr>
    <w:rPr>
      <w:rFonts w:ascii="Book Antiqua" w:eastAsiaTheme="minorEastAsia" w:hAnsi="Book Antiqua" w:cstheme="minorBidi"/>
      <w:sz w:val="24"/>
      <w:szCs w:val="24"/>
    </w:rPr>
  </w:style>
  <w:style w:type="paragraph" w:customStyle="1" w:styleId="Style20">
    <w:name w:val="Style20"/>
    <w:basedOn w:val="a"/>
    <w:uiPriority w:val="99"/>
    <w:rsid w:val="00744CF1"/>
    <w:pPr>
      <w:ind w:firstLine="0"/>
      <w:jc w:val="left"/>
    </w:pPr>
    <w:rPr>
      <w:rFonts w:ascii="Book Antiqua" w:eastAsiaTheme="minorEastAsia" w:hAnsi="Book Antiqua" w:cstheme="minorBidi"/>
      <w:sz w:val="24"/>
      <w:szCs w:val="24"/>
    </w:rPr>
  </w:style>
  <w:style w:type="character" w:customStyle="1" w:styleId="FontStyle82">
    <w:name w:val="Font Style82"/>
    <w:basedOn w:val="a0"/>
    <w:uiPriority w:val="99"/>
    <w:rsid w:val="00744CF1"/>
    <w:rPr>
      <w:rFonts w:ascii="Book Antiqua" w:hAnsi="Book Antiqua" w:cs="Book Antiqua"/>
      <w:color w:val="000000"/>
      <w:sz w:val="20"/>
      <w:szCs w:val="20"/>
    </w:rPr>
  </w:style>
  <w:style w:type="character" w:customStyle="1" w:styleId="20">
    <w:name w:val="Заголовок 2 Знак"/>
    <w:basedOn w:val="a0"/>
    <w:link w:val="2"/>
    <w:uiPriority w:val="9"/>
    <w:rsid w:val="0074139F"/>
    <w:rPr>
      <w:rFonts w:ascii="Times New Roman" w:eastAsia="Times New Roman" w:hAnsi="Times New Roman" w:cs="Times New Roman"/>
      <w:b/>
      <w:bCs/>
      <w:sz w:val="36"/>
      <w:szCs w:val="36"/>
      <w:lang w:eastAsia="ru-RU"/>
    </w:rPr>
  </w:style>
  <w:style w:type="character" w:customStyle="1" w:styleId="FontStyle80">
    <w:name w:val="Font Style80"/>
    <w:basedOn w:val="a0"/>
    <w:uiPriority w:val="99"/>
    <w:rsid w:val="0074139F"/>
    <w:rPr>
      <w:rFonts w:ascii="Book Antiqua" w:hAnsi="Book Antiqua" w:cs="Book Antiqua"/>
      <w:b/>
      <w:bCs/>
      <w:color w:val="000000"/>
      <w:sz w:val="20"/>
      <w:szCs w:val="20"/>
    </w:rPr>
  </w:style>
  <w:style w:type="character" w:customStyle="1" w:styleId="FontStyle67">
    <w:name w:val="Font Style67"/>
    <w:basedOn w:val="a0"/>
    <w:uiPriority w:val="99"/>
    <w:rsid w:val="009812CB"/>
    <w:rPr>
      <w:rFonts w:ascii="Book Antiqua" w:hAnsi="Book Antiqua" w:cs="Book Antiqua"/>
      <w:b/>
      <w:bCs/>
      <w:color w:val="000000"/>
      <w:sz w:val="24"/>
      <w:szCs w:val="24"/>
    </w:rPr>
  </w:style>
  <w:style w:type="paragraph" w:customStyle="1" w:styleId="Style29">
    <w:name w:val="Style29"/>
    <w:basedOn w:val="a"/>
    <w:uiPriority w:val="99"/>
    <w:rsid w:val="009812CB"/>
    <w:pPr>
      <w:ind w:firstLine="0"/>
      <w:jc w:val="left"/>
    </w:pPr>
    <w:rPr>
      <w:rFonts w:ascii="Book Antiqua" w:eastAsiaTheme="minorEastAsia" w:hAnsi="Book Antiqua" w:cstheme="minorBidi"/>
      <w:sz w:val="24"/>
      <w:szCs w:val="24"/>
    </w:rPr>
  </w:style>
  <w:style w:type="paragraph" w:customStyle="1" w:styleId="Style44">
    <w:name w:val="Style44"/>
    <w:basedOn w:val="a"/>
    <w:uiPriority w:val="99"/>
    <w:rsid w:val="009812CB"/>
    <w:pPr>
      <w:ind w:firstLine="0"/>
      <w:jc w:val="left"/>
    </w:pPr>
    <w:rPr>
      <w:rFonts w:ascii="Book Antiqua" w:eastAsiaTheme="minorEastAsia" w:hAnsi="Book Antiqua" w:cstheme="minorBidi"/>
      <w:sz w:val="24"/>
      <w:szCs w:val="24"/>
    </w:rPr>
  </w:style>
  <w:style w:type="paragraph" w:customStyle="1" w:styleId="Style48">
    <w:name w:val="Style48"/>
    <w:basedOn w:val="a"/>
    <w:uiPriority w:val="99"/>
    <w:rsid w:val="009812CB"/>
    <w:pPr>
      <w:ind w:firstLine="0"/>
      <w:jc w:val="left"/>
    </w:pPr>
    <w:rPr>
      <w:rFonts w:ascii="Book Antiqua" w:eastAsiaTheme="minorEastAsia" w:hAnsi="Book Antiqua" w:cstheme="minorBidi"/>
      <w:sz w:val="24"/>
      <w:szCs w:val="24"/>
    </w:rPr>
  </w:style>
  <w:style w:type="paragraph" w:customStyle="1" w:styleId="Style49">
    <w:name w:val="Style49"/>
    <w:basedOn w:val="a"/>
    <w:uiPriority w:val="99"/>
    <w:rsid w:val="009812CB"/>
    <w:pPr>
      <w:ind w:firstLine="0"/>
      <w:jc w:val="left"/>
    </w:pPr>
    <w:rPr>
      <w:rFonts w:ascii="Book Antiqua" w:eastAsiaTheme="minorEastAsia" w:hAnsi="Book Antiqua" w:cstheme="minorBidi"/>
      <w:sz w:val="24"/>
      <w:szCs w:val="24"/>
    </w:rPr>
  </w:style>
  <w:style w:type="paragraph" w:customStyle="1" w:styleId="Style6">
    <w:name w:val="Style6"/>
    <w:basedOn w:val="a"/>
    <w:uiPriority w:val="99"/>
    <w:rsid w:val="009812CB"/>
    <w:pPr>
      <w:ind w:firstLine="0"/>
      <w:jc w:val="left"/>
    </w:pPr>
    <w:rPr>
      <w:rFonts w:ascii="Book Antiqua" w:eastAsiaTheme="minorEastAsia" w:hAnsi="Book Antiqua" w:cstheme="minorBidi"/>
      <w:sz w:val="24"/>
      <w:szCs w:val="24"/>
    </w:rPr>
  </w:style>
  <w:style w:type="paragraph" w:customStyle="1" w:styleId="Style5">
    <w:name w:val="Style5"/>
    <w:basedOn w:val="a"/>
    <w:uiPriority w:val="99"/>
    <w:rsid w:val="009812CB"/>
    <w:pPr>
      <w:ind w:firstLine="0"/>
      <w:jc w:val="left"/>
    </w:pPr>
    <w:rPr>
      <w:rFonts w:ascii="Book Antiqua" w:eastAsiaTheme="minorEastAsia" w:hAnsi="Book Antiqua" w:cstheme="minorBidi"/>
      <w:sz w:val="24"/>
      <w:szCs w:val="24"/>
    </w:rPr>
  </w:style>
  <w:style w:type="paragraph" w:customStyle="1" w:styleId="Style2">
    <w:name w:val="Style2"/>
    <w:basedOn w:val="a"/>
    <w:uiPriority w:val="99"/>
    <w:rsid w:val="009812CB"/>
    <w:pPr>
      <w:ind w:firstLine="0"/>
      <w:jc w:val="left"/>
    </w:pPr>
    <w:rPr>
      <w:rFonts w:ascii="Book Antiqua" w:eastAsiaTheme="minorEastAsia" w:hAnsi="Book Antiqua" w:cstheme="minorBidi"/>
      <w:sz w:val="24"/>
      <w:szCs w:val="24"/>
    </w:rPr>
  </w:style>
  <w:style w:type="paragraph" w:customStyle="1" w:styleId="Style3">
    <w:name w:val="Style3"/>
    <w:basedOn w:val="a"/>
    <w:uiPriority w:val="99"/>
    <w:rsid w:val="009812CB"/>
    <w:pPr>
      <w:ind w:firstLine="0"/>
      <w:jc w:val="left"/>
    </w:pPr>
    <w:rPr>
      <w:rFonts w:ascii="Book Antiqua" w:eastAsiaTheme="minorEastAsia" w:hAnsi="Book Antiqua" w:cstheme="minorBidi"/>
      <w:sz w:val="24"/>
      <w:szCs w:val="24"/>
    </w:rPr>
  </w:style>
  <w:style w:type="paragraph" w:customStyle="1" w:styleId="Style4">
    <w:name w:val="Style4"/>
    <w:basedOn w:val="a"/>
    <w:uiPriority w:val="99"/>
    <w:rsid w:val="009812CB"/>
    <w:pPr>
      <w:ind w:firstLine="0"/>
      <w:jc w:val="left"/>
    </w:pPr>
    <w:rPr>
      <w:rFonts w:ascii="Book Antiqua" w:eastAsiaTheme="minorEastAsia" w:hAnsi="Book Antiqua" w:cstheme="minorBidi"/>
      <w:sz w:val="24"/>
      <w:szCs w:val="24"/>
    </w:rPr>
  </w:style>
  <w:style w:type="character" w:customStyle="1" w:styleId="FontStyle11">
    <w:name w:val="Font Style11"/>
    <w:basedOn w:val="a0"/>
    <w:uiPriority w:val="99"/>
    <w:rsid w:val="009812CB"/>
    <w:rPr>
      <w:rFonts w:ascii="Book Antiqua" w:hAnsi="Book Antiqua" w:cs="Book Antiqua"/>
      <w:color w:val="000000"/>
      <w:sz w:val="18"/>
      <w:szCs w:val="18"/>
    </w:rPr>
  </w:style>
  <w:style w:type="character" w:customStyle="1" w:styleId="FontStyle12">
    <w:name w:val="Font Style12"/>
    <w:basedOn w:val="a0"/>
    <w:uiPriority w:val="99"/>
    <w:rsid w:val="009812CB"/>
    <w:rPr>
      <w:rFonts w:ascii="Book Antiqua" w:hAnsi="Book Antiqua" w:cs="Book Antiqua"/>
      <w:b/>
      <w:bCs/>
      <w:color w:val="000000"/>
      <w:sz w:val="18"/>
      <w:szCs w:val="18"/>
    </w:rPr>
  </w:style>
  <w:style w:type="character" w:customStyle="1" w:styleId="FontStyle14">
    <w:name w:val="Font Style14"/>
    <w:basedOn w:val="a0"/>
    <w:uiPriority w:val="99"/>
    <w:rsid w:val="009812CB"/>
    <w:rPr>
      <w:rFonts w:ascii="Book Antiqua" w:hAnsi="Book Antiqua" w:cs="Book Antiqua"/>
      <w:b/>
      <w:bCs/>
      <w:color w:val="000000"/>
      <w:spacing w:val="-20"/>
      <w:w w:val="60"/>
      <w:sz w:val="22"/>
      <w:szCs w:val="22"/>
    </w:rPr>
  </w:style>
  <w:style w:type="character" w:customStyle="1" w:styleId="FontStyle15">
    <w:name w:val="Font Style15"/>
    <w:basedOn w:val="a0"/>
    <w:uiPriority w:val="99"/>
    <w:rsid w:val="009812CB"/>
    <w:rPr>
      <w:rFonts w:ascii="Book Antiqua" w:hAnsi="Book Antiqua" w:cs="Book Antiqua"/>
      <w:b/>
      <w:bCs/>
      <w:color w:val="000000"/>
      <w:spacing w:val="10"/>
      <w:sz w:val="14"/>
      <w:szCs w:val="14"/>
    </w:rPr>
  </w:style>
  <w:style w:type="character" w:customStyle="1" w:styleId="FontStyle16">
    <w:name w:val="Font Style16"/>
    <w:basedOn w:val="a0"/>
    <w:uiPriority w:val="99"/>
    <w:rsid w:val="009812CB"/>
    <w:rPr>
      <w:rFonts w:ascii="Book Antiqua" w:hAnsi="Book Antiqua" w:cs="Book Antiqua"/>
      <w:color w:val="000000"/>
      <w:spacing w:val="-20"/>
      <w:sz w:val="16"/>
      <w:szCs w:val="16"/>
    </w:rPr>
  </w:style>
  <w:style w:type="paragraph" w:customStyle="1" w:styleId="Style36">
    <w:name w:val="Style36"/>
    <w:basedOn w:val="a"/>
    <w:uiPriority w:val="99"/>
    <w:rsid w:val="009812CB"/>
    <w:pPr>
      <w:ind w:firstLine="0"/>
      <w:jc w:val="left"/>
    </w:pPr>
    <w:rPr>
      <w:rFonts w:ascii="Book Antiqua" w:eastAsiaTheme="minorEastAsia" w:hAnsi="Book Antiqua" w:cstheme="minorBidi"/>
      <w:sz w:val="24"/>
      <w:szCs w:val="24"/>
    </w:rPr>
  </w:style>
  <w:style w:type="paragraph" w:customStyle="1" w:styleId="Style51">
    <w:name w:val="Style51"/>
    <w:basedOn w:val="a"/>
    <w:uiPriority w:val="99"/>
    <w:rsid w:val="009812CB"/>
    <w:pPr>
      <w:ind w:firstLine="0"/>
      <w:jc w:val="left"/>
    </w:pPr>
    <w:rPr>
      <w:rFonts w:ascii="Book Antiqua" w:eastAsiaTheme="minorEastAsia" w:hAnsi="Book Antiqua" w:cstheme="minorBidi"/>
      <w:sz w:val="24"/>
      <w:szCs w:val="24"/>
    </w:rPr>
  </w:style>
  <w:style w:type="character" w:customStyle="1" w:styleId="FontStyle60">
    <w:name w:val="Font Style60"/>
    <w:basedOn w:val="a0"/>
    <w:uiPriority w:val="99"/>
    <w:rsid w:val="009812CB"/>
    <w:rPr>
      <w:rFonts w:ascii="Book Antiqua" w:hAnsi="Book Antiqua" w:cs="Book Antiqua"/>
      <w:b/>
      <w:bCs/>
      <w:color w:val="000000"/>
      <w:sz w:val="16"/>
      <w:szCs w:val="16"/>
    </w:rPr>
  </w:style>
  <w:style w:type="character" w:customStyle="1" w:styleId="FontStyle74">
    <w:name w:val="Font Style74"/>
    <w:basedOn w:val="a0"/>
    <w:uiPriority w:val="99"/>
    <w:rsid w:val="009812CB"/>
    <w:rPr>
      <w:rFonts w:ascii="Book Antiqua" w:hAnsi="Book Antiqua" w:cs="Book Antiqua"/>
      <w:b/>
      <w:bCs/>
      <w:color w:val="000000"/>
      <w:sz w:val="18"/>
      <w:szCs w:val="18"/>
    </w:rPr>
  </w:style>
  <w:style w:type="paragraph" w:customStyle="1" w:styleId="Style33">
    <w:name w:val="Style33"/>
    <w:basedOn w:val="a"/>
    <w:uiPriority w:val="99"/>
    <w:rsid w:val="009812CB"/>
    <w:pPr>
      <w:ind w:firstLine="0"/>
      <w:jc w:val="left"/>
    </w:pPr>
    <w:rPr>
      <w:rFonts w:ascii="Book Antiqua" w:eastAsiaTheme="minorEastAsia" w:hAnsi="Book Antiqua" w:cstheme="minorBidi"/>
      <w:sz w:val="24"/>
      <w:szCs w:val="24"/>
    </w:rPr>
  </w:style>
  <w:style w:type="paragraph" w:customStyle="1" w:styleId="Style34">
    <w:name w:val="Style34"/>
    <w:basedOn w:val="a"/>
    <w:uiPriority w:val="99"/>
    <w:rsid w:val="009812CB"/>
    <w:pPr>
      <w:ind w:firstLine="0"/>
      <w:jc w:val="left"/>
    </w:pPr>
    <w:rPr>
      <w:rFonts w:ascii="Book Antiqua" w:eastAsiaTheme="minorEastAsia" w:hAnsi="Book Antiqua" w:cstheme="minorBidi"/>
      <w:sz w:val="24"/>
      <w:szCs w:val="24"/>
    </w:rPr>
  </w:style>
  <w:style w:type="paragraph" w:customStyle="1" w:styleId="Style43">
    <w:name w:val="Style43"/>
    <w:basedOn w:val="a"/>
    <w:uiPriority w:val="99"/>
    <w:rsid w:val="009812CB"/>
    <w:pPr>
      <w:ind w:firstLine="0"/>
      <w:jc w:val="left"/>
    </w:pPr>
    <w:rPr>
      <w:rFonts w:ascii="Book Antiqua" w:eastAsiaTheme="minorEastAsia" w:hAnsi="Book Antiqua" w:cstheme="minorBidi"/>
      <w:sz w:val="24"/>
      <w:szCs w:val="24"/>
    </w:rPr>
  </w:style>
  <w:style w:type="paragraph" w:customStyle="1" w:styleId="Style47">
    <w:name w:val="Style47"/>
    <w:basedOn w:val="a"/>
    <w:uiPriority w:val="99"/>
    <w:rsid w:val="009812CB"/>
    <w:pPr>
      <w:ind w:firstLine="0"/>
      <w:jc w:val="left"/>
    </w:pPr>
    <w:rPr>
      <w:rFonts w:ascii="Book Antiqua" w:eastAsiaTheme="minorEastAsia" w:hAnsi="Book Antiqua" w:cstheme="minorBidi"/>
      <w:sz w:val="24"/>
      <w:szCs w:val="24"/>
    </w:rPr>
  </w:style>
  <w:style w:type="character" w:customStyle="1" w:styleId="FontStyle65">
    <w:name w:val="Font Style65"/>
    <w:basedOn w:val="a0"/>
    <w:uiPriority w:val="99"/>
    <w:rsid w:val="009812CB"/>
    <w:rPr>
      <w:rFonts w:ascii="Consolas" w:hAnsi="Consolas" w:cs="Consolas"/>
      <w:b/>
      <w:bCs/>
      <w:color w:val="000000"/>
      <w:sz w:val="8"/>
      <w:szCs w:val="8"/>
    </w:rPr>
  </w:style>
  <w:style w:type="character" w:customStyle="1" w:styleId="FontStyle69">
    <w:name w:val="Font Style69"/>
    <w:basedOn w:val="a0"/>
    <w:uiPriority w:val="99"/>
    <w:rsid w:val="009812CB"/>
    <w:rPr>
      <w:rFonts w:ascii="Book Antiqua" w:hAnsi="Book Antiqua" w:cs="Book Antiqua"/>
      <w:color w:val="000000"/>
      <w:sz w:val="12"/>
      <w:szCs w:val="12"/>
    </w:rPr>
  </w:style>
  <w:style w:type="character" w:customStyle="1" w:styleId="FontStyle78">
    <w:name w:val="Font Style78"/>
    <w:basedOn w:val="a0"/>
    <w:uiPriority w:val="99"/>
    <w:rsid w:val="009812CB"/>
    <w:rPr>
      <w:rFonts w:ascii="Book Antiqua" w:hAnsi="Book Antiqua" w:cs="Book Antiqua"/>
      <w:color w:val="000000"/>
      <w:sz w:val="20"/>
      <w:szCs w:val="20"/>
    </w:rPr>
  </w:style>
  <w:style w:type="character" w:customStyle="1" w:styleId="FontStyle79">
    <w:name w:val="Font Style79"/>
    <w:basedOn w:val="a0"/>
    <w:uiPriority w:val="99"/>
    <w:rsid w:val="009812CB"/>
    <w:rPr>
      <w:rFonts w:ascii="Franklin Gothic Heavy" w:hAnsi="Franklin Gothic Heavy" w:cs="Franklin Gothic Heavy"/>
      <w:color w:val="000000"/>
      <w:spacing w:val="-10"/>
      <w:sz w:val="12"/>
      <w:szCs w:val="12"/>
    </w:rPr>
  </w:style>
  <w:style w:type="character" w:customStyle="1" w:styleId="FontStyle81">
    <w:name w:val="Font Style81"/>
    <w:basedOn w:val="a0"/>
    <w:uiPriority w:val="99"/>
    <w:rsid w:val="009812CB"/>
    <w:rPr>
      <w:rFonts w:ascii="Book Antiqua" w:hAnsi="Book Antiqua" w:cs="Book Antiqua"/>
      <w:b/>
      <w:bCs/>
      <w:color w:val="000000"/>
      <w:sz w:val="26"/>
      <w:szCs w:val="26"/>
    </w:rPr>
  </w:style>
  <w:style w:type="character" w:customStyle="1" w:styleId="stddocNumber">
    <w:name w:val="std_docNumber"/>
    <w:rsid w:val="003F3A6C"/>
    <w:rPr>
      <w:rFonts w:ascii="Cambria" w:hAnsi="Cambria"/>
      <w:bdr w:val="none" w:sz="0" w:space="0" w:color="auto"/>
      <w:shd w:val="clear" w:color="auto" w:fill="F2DBDB"/>
    </w:rPr>
  </w:style>
  <w:style w:type="character" w:customStyle="1" w:styleId="stddocPartNumber">
    <w:name w:val="std_docPartNumber"/>
    <w:rsid w:val="003F3A6C"/>
    <w:rPr>
      <w:rFonts w:ascii="Cambria" w:hAnsi="Cambria"/>
      <w:bdr w:val="none" w:sz="0" w:space="0" w:color="auto"/>
      <w:shd w:val="clear" w:color="auto" w:fill="EAF1DD"/>
    </w:rPr>
  </w:style>
  <w:style w:type="character" w:customStyle="1" w:styleId="stdpublisher">
    <w:name w:val="std_publisher"/>
    <w:rsid w:val="003F3A6C"/>
    <w:rPr>
      <w:rFonts w:ascii="Cambria" w:hAnsi="Cambria"/>
      <w:bdr w:val="none" w:sz="0" w:space="0" w:color="auto"/>
      <w:shd w:val="clear" w:color="auto" w:fill="C6D9F1"/>
    </w:rPr>
  </w:style>
  <w:style w:type="paragraph" w:customStyle="1" w:styleId="Tablebody-">
    <w:name w:val="Table body (-)"/>
    <w:basedOn w:val="a"/>
    <w:rsid w:val="003F3A6C"/>
    <w:pPr>
      <w:widowControl/>
      <w:autoSpaceDE/>
      <w:autoSpaceDN/>
      <w:adjustRightInd/>
      <w:spacing w:before="60" w:after="60" w:line="210" w:lineRule="atLeast"/>
      <w:ind w:firstLine="0"/>
      <w:jc w:val="left"/>
    </w:pPr>
    <w:rPr>
      <w:rFonts w:ascii="Cambria" w:eastAsia="Calibri" w:hAnsi="Cambria"/>
      <w:szCs w:val="22"/>
      <w:lang w:val="en-GB" w:eastAsia="en-US"/>
    </w:rPr>
  </w:style>
  <w:style w:type="paragraph" w:styleId="ad">
    <w:name w:val="List Paragraph"/>
    <w:basedOn w:val="a"/>
    <w:uiPriority w:val="34"/>
    <w:qFormat/>
    <w:rsid w:val="00263815"/>
    <w:pPr>
      <w:ind w:left="720"/>
      <w:contextualSpacing/>
    </w:pPr>
  </w:style>
  <w:style w:type="character" w:customStyle="1" w:styleId="FontStyle61">
    <w:name w:val="Font Style61"/>
    <w:uiPriority w:val="99"/>
    <w:rsid w:val="0064724F"/>
    <w:rPr>
      <w:rFonts w:ascii="Bookman Old Style" w:hAnsi="Bookman Old Style" w:cs="Bookman Old Style"/>
      <w:color w:val="000000"/>
      <w:sz w:val="18"/>
      <w:szCs w:val="18"/>
    </w:rPr>
  </w:style>
  <w:style w:type="character" w:customStyle="1" w:styleId="10">
    <w:name w:val="Заголовок 1 Знак"/>
    <w:basedOn w:val="a0"/>
    <w:link w:val="1"/>
    <w:uiPriority w:val="9"/>
    <w:rsid w:val="00DF3E2C"/>
    <w:rPr>
      <w:rFonts w:asciiTheme="majorHAnsi" w:eastAsiaTheme="majorEastAsia" w:hAnsiTheme="majorHAnsi" w:cstheme="majorBidi"/>
      <w:color w:val="365F91" w:themeColor="accent1" w:themeShade="BF"/>
      <w:sz w:val="32"/>
      <w:szCs w:val="32"/>
      <w:lang w:eastAsia="ru-RU"/>
    </w:rPr>
  </w:style>
  <w:style w:type="paragraph" w:customStyle="1" w:styleId="Style12">
    <w:name w:val="Style12"/>
    <w:basedOn w:val="a"/>
    <w:uiPriority w:val="99"/>
    <w:rsid w:val="00F67EC7"/>
    <w:pPr>
      <w:ind w:firstLine="0"/>
      <w:jc w:val="left"/>
    </w:pPr>
    <w:rPr>
      <w:rFonts w:ascii="Bookman Old Style" w:hAnsi="Bookman Old Style"/>
      <w:sz w:val="24"/>
      <w:szCs w:val="24"/>
    </w:rPr>
  </w:style>
  <w:style w:type="paragraph" w:customStyle="1" w:styleId="Style32">
    <w:name w:val="Style32"/>
    <w:basedOn w:val="a"/>
    <w:uiPriority w:val="99"/>
    <w:rsid w:val="00F67EC7"/>
    <w:pPr>
      <w:ind w:firstLine="0"/>
      <w:jc w:val="left"/>
    </w:pPr>
    <w:rPr>
      <w:rFonts w:ascii="Bookman Old Style" w:hAnsi="Bookman Old Style"/>
      <w:sz w:val="24"/>
      <w:szCs w:val="24"/>
    </w:rPr>
  </w:style>
  <w:style w:type="paragraph" w:customStyle="1" w:styleId="Style35">
    <w:name w:val="Style35"/>
    <w:basedOn w:val="a"/>
    <w:uiPriority w:val="99"/>
    <w:rsid w:val="00F67EC7"/>
    <w:pPr>
      <w:ind w:firstLine="0"/>
      <w:jc w:val="left"/>
    </w:pPr>
    <w:rPr>
      <w:rFonts w:ascii="Bookman Old Style" w:hAnsi="Bookman Old Style"/>
      <w:sz w:val="24"/>
      <w:szCs w:val="24"/>
    </w:rPr>
  </w:style>
  <w:style w:type="paragraph" w:customStyle="1" w:styleId="Style39">
    <w:name w:val="Style39"/>
    <w:basedOn w:val="a"/>
    <w:uiPriority w:val="99"/>
    <w:rsid w:val="00F67EC7"/>
    <w:pPr>
      <w:ind w:firstLine="0"/>
      <w:jc w:val="left"/>
    </w:pPr>
    <w:rPr>
      <w:rFonts w:ascii="Bookman Old Style" w:hAnsi="Bookman Old Style"/>
      <w:sz w:val="24"/>
      <w:szCs w:val="24"/>
    </w:rPr>
  </w:style>
  <w:style w:type="character" w:customStyle="1" w:styleId="FontStyle56">
    <w:name w:val="Font Style56"/>
    <w:uiPriority w:val="99"/>
    <w:rsid w:val="00F67EC7"/>
    <w:rPr>
      <w:rFonts w:ascii="Bookman Old Style" w:hAnsi="Bookman Old Style" w:cs="Bookman Old Style"/>
      <w:b/>
      <w:bCs/>
      <w:color w:val="000000"/>
      <w:sz w:val="16"/>
      <w:szCs w:val="16"/>
    </w:rPr>
  </w:style>
  <w:style w:type="character" w:customStyle="1" w:styleId="FontStyle57">
    <w:name w:val="Font Style57"/>
    <w:uiPriority w:val="99"/>
    <w:rsid w:val="00F67EC7"/>
    <w:rPr>
      <w:rFonts w:ascii="Bookman Old Style" w:hAnsi="Bookman Old Style" w:cs="Bookman Old Style"/>
      <w:color w:val="000000"/>
      <w:sz w:val="16"/>
      <w:szCs w:val="16"/>
    </w:rPr>
  </w:style>
  <w:style w:type="character" w:customStyle="1" w:styleId="FontStyle63">
    <w:name w:val="Font Style63"/>
    <w:uiPriority w:val="99"/>
    <w:rsid w:val="00F67EC7"/>
    <w:rPr>
      <w:rFonts w:ascii="Bookman Old Style" w:hAnsi="Bookman Old Style" w:cs="Bookman Old Style"/>
      <w:b/>
      <w:bCs/>
      <w:color w:val="000000"/>
      <w:sz w:val="20"/>
      <w:szCs w:val="20"/>
    </w:rPr>
  </w:style>
  <w:style w:type="paragraph" w:styleId="HTML">
    <w:name w:val="HTML Preformatted"/>
    <w:basedOn w:val="a"/>
    <w:link w:val="HTML0"/>
    <w:rsid w:val="00F67E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rsid w:val="00F67EC7"/>
    <w:rPr>
      <w:rFonts w:ascii="Courier New" w:eastAsia="Times New Roman" w:hAnsi="Courier New" w:cs="Courier New"/>
      <w:sz w:val="20"/>
      <w:szCs w:val="20"/>
      <w:lang w:eastAsia="ru-RU"/>
    </w:rPr>
  </w:style>
  <w:style w:type="paragraph" w:customStyle="1" w:styleId="Style38">
    <w:name w:val="Style38"/>
    <w:basedOn w:val="a"/>
    <w:uiPriority w:val="99"/>
    <w:rsid w:val="00F67EC7"/>
    <w:pPr>
      <w:ind w:firstLine="0"/>
      <w:jc w:val="left"/>
    </w:pPr>
    <w:rPr>
      <w:rFonts w:ascii="Bookman Old Style" w:hAnsi="Bookman Old Style"/>
      <w:sz w:val="24"/>
      <w:szCs w:val="24"/>
    </w:rPr>
  </w:style>
  <w:style w:type="character" w:customStyle="1" w:styleId="FontStyle58">
    <w:name w:val="Font Style58"/>
    <w:uiPriority w:val="99"/>
    <w:rsid w:val="00F67EC7"/>
    <w:rPr>
      <w:rFonts w:ascii="Bookman Old Style" w:hAnsi="Bookman Old Style" w:cs="Bookman Old Style"/>
      <w:color w:val="000000"/>
      <w:sz w:val="30"/>
      <w:szCs w:val="30"/>
    </w:rPr>
  </w:style>
  <w:style w:type="character" w:customStyle="1" w:styleId="searchresult">
    <w:name w:val="search_result"/>
    <w:basedOn w:val="a0"/>
    <w:rsid w:val="00D60120"/>
  </w:style>
  <w:style w:type="paragraph" w:styleId="ae">
    <w:name w:val="Body Text"/>
    <w:basedOn w:val="a"/>
    <w:link w:val="af"/>
    <w:uiPriority w:val="99"/>
    <w:semiHidden/>
    <w:unhideWhenUsed/>
    <w:rsid w:val="00A7339D"/>
    <w:pPr>
      <w:spacing w:after="120"/>
    </w:pPr>
  </w:style>
  <w:style w:type="character" w:customStyle="1" w:styleId="af">
    <w:name w:val="Основной текст Знак"/>
    <w:basedOn w:val="a0"/>
    <w:link w:val="ae"/>
    <w:uiPriority w:val="99"/>
    <w:semiHidden/>
    <w:rsid w:val="00A7339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D468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46835"/>
    <w:pPr>
      <w:adjustRightInd/>
      <w:spacing w:line="256" w:lineRule="exact"/>
      <w:ind w:firstLine="0"/>
      <w:jc w:val="left"/>
    </w:pPr>
    <w:rPr>
      <w:sz w:val="22"/>
      <w:szCs w:val="22"/>
      <w:lang w:val="kk-K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078368">
      <w:bodyDiv w:val="1"/>
      <w:marLeft w:val="0"/>
      <w:marRight w:val="0"/>
      <w:marTop w:val="0"/>
      <w:marBottom w:val="0"/>
      <w:divBdr>
        <w:top w:val="none" w:sz="0" w:space="0" w:color="auto"/>
        <w:left w:val="none" w:sz="0" w:space="0" w:color="auto"/>
        <w:bottom w:val="none" w:sz="0" w:space="0" w:color="auto"/>
        <w:right w:val="none" w:sz="0" w:space="0" w:color="auto"/>
      </w:divBdr>
    </w:div>
    <w:div w:id="456917867">
      <w:bodyDiv w:val="1"/>
      <w:marLeft w:val="0"/>
      <w:marRight w:val="0"/>
      <w:marTop w:val="0"/>
      <w:marBottom w:val="0"/>
      <w:divBdr>
        <w:top w:val="none" w:sz="0" w:space="0" w:color="auto"/>
        <w:left w:val="none" w:sz="0" w:space="0" w:color="auto"/>
        <w:bottom w:val="none" w:sz="0" w:space="0" w:color="auto"/>
        <w:right w:val="none" w:sz="0" w:space="0" w:color="auto"/>
      </w:divBdr>
      <w:divsChild>
        <w:div w:id="1750803963">
          <w:marLeft w:val="0"/>
          <w:marRight w:val="0"/>
          <w:marTop w:val="0"/>
          <w:marBottom w:val="0"/>
          <w:divBdr>
            <w:top w:val="none" w:sz="0" w:space="0" w:color="auto"/>
            <w:left w:val="none" w:sz="0" w:space="0" w:color="auto"/>
            <w:bottom w:val="none" w:sz="0" w:space="0" w:color="auto"/>
            <w:right w:val="none" w:sz="0" w:space="0" w:color="auto"/>
          </w:divBdr>
        </w:div>
        <w:div w:id="302275513">
          <w:marLeft w:val="0"/>
          <w:marRight w:val="0"/>
          <w:marTop w:val="0"/>
          <w:marBottom w:val="0"/>
          <w:divBdr>
            <w:top w:val="none" w:sz="0" w:space="0" w:color="auto"/>
            <w:left w:val="none" w:sz="0" w:space="0" w:color="auto"/>
            <w:bottom w:val="none" w:sz="0" w:space="0" w:color="auto"/>
            <w:right w:val="none" w:sz="0" w:space="0" w:color="auto"/>
          </w:divBdr>
        </w:div>
        <w:div w:id="1497570220">
          <w:marLeft w:val="0"/>
          <w:marRight w:val="0"/>
          <w:marTop w:val="0"/>
          <w:marBottom w:val="0"/>
          <w:divBdr>
            <w:top w:val="none" w:sz="0" w:space="0" w:color="auto"/>
            <w:left w:val="none" w:sz="0" w:space="0" w:color="auto"/>
            <w:bottom w:val="none" w:sz="0" w:space="0" w:color="auto"/>
            <w:right w:val="none" w:sz="0" w:space="0" w:color="auto"/>
          </w:divBdr>
        </w:div>
        <w:div w:id="693649798">
          <w:marLeft w:val="0"/>
          <w:marRight w:val="0"/>
          <w:marTop w:val="0"/>
          <w:marBottom w:val="0"/>
          <w:divBdr>
            <w:top w:val="none" w:sz="0" w:space="0" w:color="auto"/>
            <w:left w:val="none" w:sz="0" w:space="0" w:color="auto"/>
            <w:bottom w:val="none" w:sz="0" w:space="0" w:color="auto"/>
            <w:right w:val="none" w:sz="0" w:space="0" w:color="auto"/>
          </w:divBdr>
        </w:div>
        <w:div w:id="1292248808">
          <w:marLeft w:val="0"/>
          <w:marRight w:val="0"/>
          <w:marTop w:val="0"/>
          <w:marBottom w:val="0"/>
          <w:divBdr>
            <w:top w:val="none" w:sz="0" w:space="0" w:color="auto"/>
            <w:left w:val="none" w:sz="0" w:space="0" w:color="auto"/>
            <w:bottom w:val="none" w:sz="0" w:space="0" w:color="auto"/>
            <w:right w:val="none" w:sz="0" w:space="0" w:color="auto"/>
          </w:divBdr>
        </w:div>
      </w:divsChild>
    </w:div>
    <w:div w:id="481581234">
      <w:bodyDiv w:val="1"/>
      <w:marLeft w:val="0"/>
      <w:marRight w:val="0"/>
      <w:marTop w:val="0"/>
      <w:marBottom w:val="0"/>
      <w:divBdr>
        <w:top w:val="none" w:sz="0" w:space="0" w:color="auto"/>
        <w:left w:val="none" w:sz="0" w:space="0" w:color="auto"/>
        <w:bottom w:val="none" w:sz="0" w:space="0" w:color="auto"/>
        <w:right w:val="none" w:sz="0" w:space="0" w:color="auto"/>
      </w:divBdr>
    </w:div>
    <w:div w:id="576011461">
      <w:bodyDiv w:val="1"/>
      <w:marLeft w:val="0"/>
      <w:marRight w:val="0"/>
      <w:marTop w:val="0"/>
      <w:marBottom w:val="0"/>
      <w:divBdr>
        <w:top w:val="none" w:sz="0" w:space="0" w:color="auto"/>
        <w:left w:val="none" w:sz="0" w:space="0" w:color="auto"/>
        <w:bottom w:val="none" w:sz="0" w:space="0" w:color="auto"/>
        <w:right w:val="none" w:sz="0" w:space="0" w:color="auto"/>
      </w:divBdr>
    </w:div>
    <w:div w:id="720132107">
      <w:bodyDiv w:val="1"/>
      <w:marLeft w:val="0"/>
      <w:marRight w:val="0"/>
      <w:marTop w:val="0"/>
      <w:marBottom w:val="0"/>
      <w:divBdr>
        <w:top w:val="none" w:sz="0" w:space="0" w:color="auto"/>
        <w:left w:val="none" w:sz="0" w:space="0" w:color="auto"/>
        <w:bottom w:val="none" w:sz="0" w:space="0" w:color="auto"/>
        <w:right w:val="none" w:sz="0" w:space="0" w:color="auto"/>
      </w:divBdr>
    </w:div>
    <w:div w:id="783304169">
      <w:bodyDiv w:val="1"/>
      <w:marLeft w:val="0"/>
      <w:marRight w:val="0"/>
      <w:marTop w:val="0"/>
      <w:marBottom w:val="0"/>
      <w:divBdr>
        <w:top w:val="none" w:sz="0" w:space="0" w:color="auto"/>
        <w:left w:val="none" w:sz="0" w:space="0" w:color="auto"/>
        <w:bottom w:val="none" w:sz="0" w:space="0" w:color="auto"/>
        <w:right w:val="none" w:sz="0" w:space="0" w:color="auto"/>
      </w:divBdr>
      <w:divsChild>
        <w:div w:id="2012683019">
          <w:marLeft w:val="0"/>
          <w:marRight w:val="0"/>
          <w:marTop w:val="0"/>
          <w:marBottom w:val="0"/>
          <w:divBdr>
            <w:top w:val="none" w:sz="0" w:space="0" w:color="auto"/>
            <w:left w:val="none" w:sz="0" w:space="0" w:color="auto"/>
            <w:bottom w:val="none" w:sz="0" w:space="0" w:color="auto"/>
            <w:right w:val="none" w:sz="0" w:space="0" w:color="auto"/>
          </w:divBdr>
        </w:div>
        <w:div w:id="263464477">
          <w:marLeft w:val="0"/>
          <w:marRight w:val="0"/>
          <w:marTop w:val="0"/>
          <w:marBottom w:val="0"/>
          <w:divBdr>
            <w:top w:val="none" w:sz="0" w:space="0" w:color="auto"/>
            <w:left w:val="none" w:sz="0" w:space="0" w:color="auto"/>
            <w:bottom w:val="none" w:sz="0" w:space="0" w:color="auto"/>
            <w:right w:val="none" w:sz="0" w:space="0" w:color="auto"/>
          </w:divBdr>
        </w:div>
        <w:div w:id="856117314">
          <w:marLeft w:val="0"/>
          <w:marRight w:val="0"/>
          <w:marTop w:val="0"/>
          <w:marBottom w:val="0"/>
          <w:divBdr>
            <w:top w:val="none" w:sz="0" w:space="0" w:color="auto"/>
            <w:left w:val="none" w:sz="0" w:space="0" w:color="auto"/>
            <w:bottom w:val="none" w:sz="0" w:space="0" w:color="auto"/>
            <w:right w:val="none" w:sz="0" w:space="0" w:color="auto"/>
          </w:divBdr>
        </w:div>
        <w:div w:id="337583237">
          <w:marLeft w:val="0"/>
          <w:marRight w:val="0"/>
          <w:marTop w:val="0"/>
          <w:marBottom w:val="0"/>
          <w:divBdr>
            <w:top w:val="none" w:sz="0" w:space="0" w:color="auto"/>
            <w:left w:val="none" w:sz="0" w:space="0" w:color="auto"/>
            <w:bottom w:val="none" w:sz="0" w:space="0" w:color="auto"/>
            <w:right w:val="none" w:sz="0" w:space="0" w:color="auto"/>
          </w:divBdr>
        </w:div>
      </w:divsChild>
    </w:div>
    <w:div w:id="832723898">
      <w:bodyDiv w:val="1"/>
      <w:marLeft w:val="0"/>
      <w:marRight w:val="0"/>
      <w:marTop w:val="0"/>
      <w:marBottom w:val="0"/>
      <w:divBdr>
        <w:top w:val="none" w:sz="0" w:space="0" w:color="auto"/>
        <w:left w:val="none" w:sz="0" w:space="0" w:color="auto"/>
        <w:bottom w:val="none" w:sz="0" w:space="0" w:color="auto"/>
        <w:right w:val="none" w:sz="0" w:space="0" w:color="auto"/>
      </w:divBdr>
    </w:div>
    <w:div w:id="871117081">
      <w:bodyDiv w:val="1"/>
      <w:marLeft w:val="0"/>
      <w:marRight w:val="0"/>
      <w:marTop w:val="0"/>
      <w:marBottom w:val="0"/>
      <w:divBdr>
        <w:top w:val="none" w:sz="0" w:space="0" w:color="auto"/>
        <w:left w:val="none" w:sz="0" w:space="0" w:color="auto"/>
        <w:bottom w:val="none" w:sz="0" w:space="0" w:color="auto"/>
        <w:right w:val="none" w:sz="0" w:space="0" w:color="auto"/>
      </w:divBdr>
    </w:div>
    <w:div w:id="912472684">
      <w:bodyDiv w:val="1"/>
      <w:marLeft w:val="0"/>
      <w:marRight w:val="0"/>
      <w:marTop w:val="0"/>
      <w:marBottom w:val="0"/>
      <w:divBdr>
        <w:top w:val="none" w:sz="0" w:space="0" w:color="auto"/>
        <w:left w:val="none" w:sz="0" w:space="0" w:color="auto"/>
        <w:bottom w:val="none" w:sz="0" w:space="0" w:color="auto"/>
        <w:right w:val="none" w:sz="0" w:space="0" w:color="auto"/>
      </w:divBdr>
    </w:div>
    <w:div w:id="999306582">
      <w:bodyDiv w:val="1"/>
      <w:marLeft w:val="0"/>
      <w:marRight w:val="0"/>
      <w:marTop w:val="0"/>
      <w:marBottom w:val="0"/>
      <w:divBdr>
        <w:top w:val="none" w:sz="0" w:space="0" w:color="auto"/>
        <w:left w:val="none" w:sz="0" w:space="0" w:color="auto"/>
        <w:bottom w:val="none" w:sz="0" w:space="0" w:color="auto"/>
        <w:right w:val="none" w:sz="0" w:space="0" w:color="auto"/>
      </w:divBdr>
    </w:div>
    <w:div w:id="1041857394">
      <w:bodyDiv w:val="1"/>
      <w:marLeft w:val="0"/>
      <w:marRight w:val="0"/>
      <w:marTop w:val="0"/>
      <w:marBottom w:val="0"/>
      <w:divBdr>
        <w:top w:val="none" w:sz="0" w:space="0" w:color="auto"/>
        <w:left w:val="none" w:sz="0" w:space="0" w:color="auto"/>
        <w:bottom w:val="none" w:sz="0" w:space="0" w:color="auto"/>
        <w:right w:val="none" w:sz="0" w:space="0" w:color="auto"/>
      </w:divBdr>
    </w:div>
    <w:div w:id="1060834111">
      <w:bodyDiv w:val="1"/>
      <w:marLeft w:val="0"/>
      <w:marRight w:val="0"/>
      <w:marTop w:val="0"/>
      <w:marBottom w:val="0"/>
      <w:divBdr>
        <w:top w:val="none" w:sz="0" w:space="0" w:color="auto"/>
        <w:left w:val="none" w:sz="0" w:space="0" w:color="auto"/>
        <w:bottom w:val="none" w:sz="0" w:space="0" w:color="auto"/>
        <w:right w:val="none" w:sz="0" w:space="0" w:color="auto"/>
      </w:divBdr>
    </w:div>
    <w:div w:id="1309748691">
      <w:bodyDiv w:val="1"/>
      <w:marLeft w:val="0"/>
      <w:marRight w:val="0"/>
      <w:marTop w:val="0"/>
      <w:marBottom w:val="0"/>
      <w:divBdr>
        <w:top w:val="none" w:sz="0" w:space="0" w:color="auto"/>
        <w:left w:val="none" w:sz="0" w:space="0" w:color="auto"/>
        <w:bottom w:val="none" w:sz="0" w:space="0" w:color="auto"/>
        <w:right w:val="none" w:sz="0" w:space="0" w:color="auto"/>
      </w:divBdr>
    </w:div>
    <w:div w:id="1318731663">
      <w:bodyDiv w:val="1"/>
      <w:marLeft w:val="0"/>
      <w:marRight w:val="0"/>
      <w:marTop w:val="0"/>
      <w:marBottom w:val="0"/>
      <w:divBdr>
        <w:top w:val="none" w:sz="0" w:space="0" w:color="auto"/>
        <w:left w:val="none" w:sz="0" w:space="0" w:color="auto"/>
        <w:bottom w:val="none" w:sz="0" w:space="0" w:color="auto"/>
        <w:right w:val="none" w:sz="0" w:space="0" w:color="auto"/>
      </w:divBdr>
      <w:divsChild>
        <w:div w:id="1968124114">
          <w:marLeft w:val="0"/>
          <w:marRight w:val="0"/>
          <w:marTop w:val="0"/>
          <w:marBottom w:val="0"/>
          <w:divBdr>
            <w:top w:val="none" w:sz="0" w:space="0" w:color="auto"/>
            <w:left w:val="none" w:sz="0" w:space="0" w:color="auto"/>
            <w:bottom w:val="none" w:sz="0" w:space="0" w:color="auto"/>
            <w:right w:val="none" w:sz="0" w:space="0" w:color="auto"/>
          </w:divBdr>
        </w:div>
        <w:div w:id="1808207563">
          <w:marLeft w:val="0"/>
          <w:marRight w:val="0"/>
          <w:marTop w:val="0"/>
          <w:marBottom w:val="0"/>
          <w:divBdr>
            <w:top w:val="none" w:sz="0" w:space="0" w:color="auto"/>
            <w:left w:val="none" w:sz="0" w:space="0" w:color="auto"/>
            <w:bottom w:val="none" w:sz="0" w:space="0" w:color="auto"/>
            <w:right w:val="none" w:sz="0" w:space="0" w:color="auto"/>
          </w:divBdr>
        </w:div>
        <w:div w:id="532690179">
          <w:marLeft w:val="0"/>
          <w:marRight w:val="0"/>
          <w:marTop w:val="0"/>
          <w:marBottom w:val="0"/>
          <w:divBdr>
            <w:top w:val="none" w:sz="0" w:space="0" w:color="auto"/>
            <w:left w:val="none" w:sz="0" w:space="0" w:color="auto"/>
            <w:bottom w:val="none" w:sz="0" w:space="0" w:color="auto"/>
            <w:right w:val="none" w:sz="0" w:space="0" w:color="auto"/>
          </w:divBdr>
        </w:div>
      </w:divsChild>
    </w:div>
    <w:div w:id="1342585074">
      <w:bodyDiv w:val="1"/>
      <w:marLeft w:val="0"/>
      <w:marRight w:val="0"/>
      <w:marTop w:val="0"/>
      <w:marBottom w:val="0"/>
      <w:divBdr>
        <w:top w:val="none" w:sz="0" w:space="0" w:color="auto"/>
        <w:left w:val="none" w:sz="0" w:space="0" w:color="auto"/>
        <w:bottom w:val="none" w:sz="0" w:space="0" w:color="auto"/>
        <w:right w:val="none" w:sz="0" w:space="0" w:color="auto"/>
      </w:divBdr>
    </w:div>
    <w:div w:id="1349287579">
      <w:bodyDiv w:val="1"/>
      <w:marLeft w:val="0"/>
      <w:marRight w:val="0"/>
      <w:marTop w:val="0"/>
      <w:marBottom w:val="0"/>
      <w:divBdr>
        <w:top w:val="none" w:sz="0" w:space="0" w:color="auto"/>
        <w:left w:val="none" w:sz="0" w:space="0" w:color="auto"/>
        <w:bottom w:val="none" w:sz="0" w:space="0" w:color="auto"/>
        <w:right w:val="none" w:sz="0" w:space="0" w:color="auto"/>
      </w:divBdr>
    </w:div>
    <w:div w:id="1687513830">
      <w:bodyDiv w:val="1"/>
      <w:marLeft w:val="0"/>
      <w:marRight w:val="0"/>
      <w:marTop w:val="0"/>
      <w:marBottom w:val="0"/>
      <w:divBdr>
        <w:top w:val="none" w:sz="0" w:space="0" w:color="auto"/>
        <w:left w:val="none" w:sz="0" w:space="0" w:color="auto"/>
        <w:bottom w:val="none" w:sz="0" w:space="0" w:color="auto"/>
        <w:right w:val="none" w:sz="0" w:space="0" w:color="auto"/>
      </w:divBdr>
    </w:div>
    <w:div w:id="2145734115">
      <w:bodyDiv w:val="1"/>
      <w:marLeft w:val="0"/>
      <w:marRight w:val="0"/>
      <w:marTop w:val="0"/>
      <w:marBottom w:val="0"/>
      <w:divBdr>
        <w:top w:val="none" w:sz="0" w:space="0" w:color="auto"/>
        <w:left w:val="none" w:sz="0" w:space="0" w:color="auto"/>
        <w:bottom w:val="none" w:sz="0" w:space="0" w:color="auto"/>
        <w:right w:val="none" w:sz="0" w:space="0" w:color="auto"/>
      </w:divBdr>
      <w:divsChild>
        <w:div w:id="669604626">
          <w:marLeft w:val="0"/>
          <w:marRight w:val="0"/>
          <w:marTop w:val="0"/>
          <w:marBottom w:val="0"/>
          <w:divBdr>
            <w:top w:val="none" w:sz="0" w:space="0" w:color="auto"/>
            <w:left w:val="none" w:sz="0" w:space="0" w:color="auto"/>
            <w:bottom w:val="none" w:sz="0" w:space="0" w:color="auto"/>
            <w:right w:val="none" w:sz="0" w:space="0" w:color="auto"/>
          </w:divBdr>
        </w:div>
        <w:div w:id="1543396741">
          <w:marLeft w:val="0"/>
          <w:marRight w:val="0"/>
          <w:marTop w:val="0"/>
          <w:marBottom w:val="0"/>
          <w:divBdr>
            <w:top w:val="none" w:sz="0" w:space="0" w:color="auto"/>
            <w:left w:val="none" w:sz="0" w:space="0" w:color="auto"/>
            <w:bottom w:val="none" w:sz="0" w:space="0" w:color="auto"/>
            <w:right w:val="none" w:sz="0" w:space="0" w:color="auto"/>
          </w:divBdr>
        </w:div>
        <w:div w:id="1450508704">
          <w:marLeft w:val="0"/>
          <w:marRight w:val="0"/>
          <w:marTop w:val="0"/>
          <w:marBottom w:val="0"/>
          <w:divBdr>
            <w:top w:val="none" w:sz="0" w:space="0" w:color="auto"/>
            <w:left w:val="none" w:sz="0" w:space="0" w:color="auto"/>
            <w:bottom w:val="none" w:sz="0" w:space="0" w:color="auto"/>
            <w:right w:val="none" w:sz="0" w:space="0" w:color="auto"/>
          </w:divBdr>
        </w:div>
        <w:div w:id="1788692188">
          <w:marLeft w:val="0"/>
          <w:marRight w:val="0"/>
          <w:marTop w:val="0"/>
          <w:marBottom w:val="0"/>
          <w:divBdr>
            <w:top w:val="none" w:sz="0" w:space="0" w:color="auto"/>
            <w:left w:val="none" w:sz="0" w:space="0" w:color="auto"/>
            <w:bottom w:val="none" w:sz="0" w:space="0" w:color="auto"/>
            <w:right w:val="none" w:sz="0" w:space="0" w:color="auto"/>
          </w:divBdr>
        </w:div>
        <w:div w:id="64768586">
          <w:marLeft w:val="0"/>
          <w:marRight w:val="0"/>
          <w:marTop w:val="0"/>
          <w:marBottom w:val="0"/>
          <w:divBdr>
            <w:top w:val="none" w:sz="0" w:space="0" w:color="auto"/>
            <w:left w:val="none" w:sz="0" w:space="0" w:color="auto"/>
            <w:bottom w:val="none" w:sz="0" w:space="0" w:color="auto"/>
            <w:right w:val="none" w:sz="0" w:space="0" w:color="auto"/>
          </w:divBdr>
        </w:div>
        <w:div w:id="188639284">
          <w:marLeft w:val="0"/>
          <w:marRight w:val="0"/>
          <w:marTop w:val="0"/>
          <w:marBottom w:val="0"/>
          <w:divBdr>
            <w:top w:val="none" w:sz="0" w:space="0" w:color="auto"/>
            <w:left w:val="none" w:sz="0" w:space="0" w:color="auto"/>
            <w:bottom w:val="none" w:sz="0" w:space="0" w:color="auto"/>
            <w:right w:val="none" w:sz="0" w:space="0" w:color="auto"/>
          </w:divBdr>
        </w:div>
        <w:div w:id="1198157715">
          <w:marLeft w:val="0"/>
          <w:marRight w:val="0"/>
          <w:marTop w:val="0"/>
          <w:marBottom w:val="0"/>
          <w:divBdr>
            <w:top w:val="none" w:sz="0" w:space="0" w:color="auto"/>
            <w:left w:val="none" w:sz="0" w:space="0" w:color="auto"/>
            <w:bottom w:val="none" w:sz="0" w:space="0" w:color="auto"/>
            <w:right w:val="none" w:sz="0" w:space="0" w:color="auto"/>
          </w:divBdr>
        </w:div>
        <w:div w:id="2142307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33983-CAA2-4D07-B908-A9AC7C0D4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1</Pages>
  <Words>4260</Words>
  <Characters>24285</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Айжан Танирбердина</dc:creator>
  <cp:lastModifiedBy>Пк</cp:lastModifiedBy>
  <cp:revision>73</cp:revision>
  <cp:lastPrinted>2022-11-25T06:43:00Z</cp:lastPrinted>
  <dcterms:created xsi:type="dcterms:W3CDTF">2021-05-25T04:29:00Z</dcterms:created>
  <dcterms:modified xsi:type="dcterms:W3CDTF">2023-09-15T05:05:00Z</dcterms:modified>
</cp:coreProperties>
</file>